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E0" w:rsidRPr="00FD5693" w:rsidRDefault="009937E0" w:rsidP="009937E0">
      <w:pPr>
        <w:spacing w:after="0" w:line="408" w:lineRule="auto"/>
        <w:ind w:left="120"/>
        <w:jc w:val="center"/>
      </w:pPr>
      <w:r w:rsidRPr="00FD569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937E0" w:rsidRPr="00FD5693" w:rsidRDefault="009937E0" w:rsidP="009937E0">
      <w:pPr>
        <w:spacing w:after="0" w:line="408" w:lineRule="auto"/>
        <w:ind w:left="120"/>
        <w:jc w:val="center"/>
      </w:pPr>
      <w:r w:rsidRPr="00FD5693">
        <w:rPr>
          <w:rFonts w:ascii="Times New Roman" w:hAnsi="Times New Roman"/>
          <w:b/>
          <w:color w:val="000000"/>
          <w:sz w:val="28"/>
        </w:rPr>
        <w:t>‌</w:t>
      </w:r>
      <w:bookmarkStart w:id="0" w:name="dd289b92-99f9-4ffd-99dd-b96878a7ef5e"/>
      <w:r w:rsidRPr="00FD5693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0"/>
      <w:r w:rsidRPr="00FD569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937E0" w:rsidRPr="00FD5693" w:rsidRDefault="009937E0" w:rsidP="009937E0">
      <w:pPr>
        <w:spacing w:after="0" w:line="408" w:lineRule="auto"/>
        <w:ind w:left="120"/>
        <w:jc w:val="center"/>
      </w:pPr>
      <w:r w:rsidRPr="00FD5693">
        <w:rPr>
          <w:rFonts w:ascii="Times New Roman" w:hAnsi="Times New Roman"/>
          <w:b/>
          <w:color w:val="000000"/>
          <w:sz w:val="28"/>
        </w:rPr>
        <w:t>‌</w:t>
      </w:r>
      <w:bookmarkStart w:id="1" w:name="f4ab8d2b-cc63-4162-8637-082a4aa72642"/>
      <w:r w:rsidRPr="00FD5693">
        <w:rPr>
          <w:rFonts w:ascii="Times New Roman" w:hAnsi="Times New Roman"/>
          <w:b/>
          <w:color w:val="000000"/>
          <w:sz w:val="28"/>
        </w:rPr>
        <w:t>Инсарский муниципальный район</w:t>
      </w:r>
      <w:bookmarkEnd w:id="1"/>
      <w:r w:rsidRPr="00FD5693">
        <w:rPr>
          <w:rFonts w:ascii="Times New Roman" w:hAnsi="Times New Roman"/>
          <w:b/>
          <w:color w:val="000000"/>
          <w:sz w:val="28"/>
        </w:rPr>
        <w:t>‌</w:t>
      </w:r>
      <w:r w:rsidRPr="00FD5693">
        <w:rPr>
          <w:rFonts w:ascii="Times New Roman" w:hAnsi="Times New Roman"/>
          <w:color w:val="000000"/>
          <w:sz w:val="28"/>
        </w:rPr>
        <w:t>​</w:t>
      </w:r>
    </w:p>
    <w:p w:rsidR="009937E0" w:rsidRPr="00FD5693" w:rsidRDefault="009937E0" w:rsidP="009937E0">
      <w:pPr>
        <w:spacing w:after="0" w:line="408" w:lineRule="auto"/>
        <w:ind w:left="120"/>
        <w:jc w:val="center"/>
      </w:pPr>
      <w:r w:rsidRPr="00FD5693">
        <w:rPr>
          <w:rFonts w:ascii="Times New Roman" w:hAnsi="Times New Roman"/>
          <w:b/>
          <w:color w:val="000000"/>
          <w:sz w:val="28"/>
        </w:rPr>
        <w:t>МБОУ "Инсарская средняя общеобразовательная школа №1"</w:t>
      </w:r>
    </w:p>
    <w:p w:rsidR="009937E0" w:rsidRPr="00FD5693" w:rsidRDefault="009937E0" w:rsidP="009937E0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37E0" w:rsidRPr="00E2220E" w:rsidTr="005C708C">
        <w:tc>
          <w:tcPr>
            <w:tcW w:w="3114" w:type="dxa"/>
          </w:tcPr>
          <w:p w:rsidR="009937E0" w:rsidRPr="0040209D" w:rsidRDefault="009937E0" w:rsidP="005C70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937E0" w:rsidRPr="008944ED" w:rsidRDefault="009937E0" w:rsidP="005C70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 естественно-научного цикла</w:t>
            </w:r>
          </w:p>
          <w:p w:rsidR="009937E0" w:rsidRDefault="009937E0" w:rsidP="005C70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937E0" w:rsidRPr="008944ED" w:rsidRDefault="009937E0" w:rsidP="005C70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Суслова Е.В.</w:t>
            </w:r>
          </w:p>
          <w:p w:rsidR="009937E0" w:rsidRDefault="009937E0" w:rsidP="005C70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2F11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937E0" w:rsidRPr="0040209D" w:rsidRDefault="009937E0" w:rsidP="005C70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937E0" w:rsidRPr="0040209D" w:rsidRDefault="009937E0" w:rsidP="005C70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937E0" w:rsidRPr="008944ED" w:rsidRDefault="009937E0" w:rsidP="005C70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9937E0" w:rsidRDefault="009937E0" w:rsidP="005C70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937E0" w:rsidRPr="008944ED" w:rsidRDefault="009937E0" w:rsidP="005C70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Чудаева Е.В.</w:t>
            </w:r>
          </w:p>
          <w:p w:rsidR="009937E0" w:rsidRDefault="009937E0" w:rsidP="005C70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937E0" w:rsidRPr="0040209D" w:rsidRDefault="009937E0" w:rsidP="005C70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937E0" w:rsidRDefault="009937E0" w:rsidP="005C70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937E0" w:rsidRPr="008944ED" w:rsidRDefault="009937E0" w:rsidP="005C70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9937E0" w:rsidRDefault="009937E0" w:rsidP="005C70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937E0" w:rsidRPr="008944ED" w:rsidRDefault="009937E0" w:rsidP="005C70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Гулькина Е.В.</w:t>
            </w:r>
          </w:p>
          <w:p w:rsidR="009937E0" w:rsidRDefault="009937E0" w:rsidP="005C70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937E0" w:rsidRPr="0040209D" w:rsidRDefault="009937E0" w:rsidP="005C70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37E0" w:rsidRDefault="009937E0" w:rsidP="00A15FD1">
      <w:pPr>
        <w:tabs>
          <w:tab w:val="left" w:pos="1613"/>
          <w:tab w:val="center" w:pos="5103"/>
        </w:tabs>
        <w:ind w:left="28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937E0" w:rsidRDefault="009937E0" w:rsidP="00A15FD1">
      <w:pPr>
        <w:tabs>
          <w:tab w:val="left" w:pos="1613"/>
          <w:tab w:val="center" w:pos="5103"/>
        </w:tabs>
        <w:ind w:left="28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937E0" w:rsidRPr="00FD5693" w:rsidRDefault="009937E0" w:rsidP="009937E0">
      <w:pPr>
        <w:spacing w:after="0"/>
      </w:pPr>
    </w:p>
    <w:p w:rsidR="009937E0" w:rsidRPr="00FD5693" w:rsidRDefault="009937E0" w:rsidP="009937E0">
      <w:pPr>
        <w:spacing w:after="0" w:line="408" w:lineRule="auto"/>
        <w:ind w:left="120"/>
        <w:jc w:val="center"/>
      </w:pPr>
      <w:r w:rsidRPr="00FD569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37E0" w:rsidRPr="00FD5693" w:rsidRDefault="009937E0" w:rsidP="009937E0">
      <w:pPr>
        <w:spacing w:after="0"/>
        <w:ind w:left="120"/>
        <w:jc w:val="center"/>
      </w:pPr>
    </w:p>
    <w:p w:rsidR="009937E0" w:rsidRPr="009937E0" w:rsidRDefault="00A10D65" w:rsidP="009937E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9937E0" w:rsidRPr="009937E0">
        <w:rPr>
          <w:rFonts w:ascii="Times New Roman" w:hAnsi="Times New Roman" w:cs="Times New Roman"/>
          <w:b/>
          <w:sz w:val="28"/>
          <w:szCs w:val="28"/>
        </w:rPr>
        <w:t xml:space="preserve"> «Исследовательский проект» </w:t>
      </w:r>
    </w:p>
    <w:p w:rsidR="009937E0" w:rsidRPr="00FD5693" w:rsidRDefault="009937E0" w:rsidP="009937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  класса</w:t>
      </w:r>
      <w:r w:rsidRPr="00FD5693">
        <w:rPr>
          <w:rFonts w:ascii="Times New Roman" w:hAnsi="Times New Roman"/>
          <w:color w:val="000000"/>
          <w:sz w:val="28"/>
        </w:rPr>
        <w:t xml:space="preserve"> </w:t>
      </w:r>
    </w:p>
    <w:p w:rsidR="009937E0" w:rsidRDefault="009937E0" w:rsidP="00A15FD1">
      <w:pPr>
        <w:tabs>
          <w:tab w:val="left" w:pos="1613"/>
          <w:tab w:val="center" w:pos="5103"/>
        </w:tabs>
        <w:ind w:left="28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15FD1" w:rsidRPr="00A15FD1" w:rsidRDefault="00A15FD1" w:rsidP="00A15FD1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:rsidR="00A15FD1" w:rsidRDefault="00A15FD1" w:rsidP="00A15FD1">
      <w:pPr>
        <w:ind w:left="-426"/>
        <w:jc w:val="center"/>
        <w:rPr>
          <w:rFonts w:ascii="Times New Roman" w:hAnsi="Times New Roman" w:cs="Times New Roman"/>
        </w:rPr>
      </w:pPr>
    </w:p>
    <w:p w:rsidR="004574F3" w:rsidRPr="00A15FD1" w:rsidRDefault="004574F3" w:rsidP="00A15FD1">
      <w:pPr>
        <w:ind w:left="-426"/>
        <w:jc w:val="center"/>
        <w:rPr>
          <w:rFonts w:ascii="Times New Roman" w:hAnsi="Times New Roman" w:cs="Times New Roman"/>
        </w:rPr>
      </w:pPr>
    </w:p>
    <w:p w:rsidR="00371947" w:rsidRDefault="00371947" w:rsidP="00A15FD1">
      <w:pPr>
        <w:pStyle w:val="ad"/>
        <w:jc w:val="center"/>
        <w:rPr>
          <w:b/>
          <w:sz w:val="32"/>
          <w:szCs w:val="32"/>
        </w:rPr>
      </w:pPr>
    </w:p>
    <w:p w:rsidR="00371947" w:rsidRDefault="00371947" w:rsidP="00A15FD1">
      <w:pPr>
        <w:pStyle w:val="ad"/>
        <w:jc w:val="center"/>
        <w:rPr>
          <w:b/>
          <w:sz w:val="32"/>
          <w:szCs w:val="32"/>
        </w:rPr>
      </w:pPr>
    </w:p>
    <w:p w:rsidR="00371947" w:rsidRDefault="00371947" w:rsidP="00A15FD1">
      <w:pPr>
        <w:pStyle w:val="ad"/>
        <w:jc w:val="center"/>
        <w:rPr>
          <w:b/>
          <w:sz w:val="32"/>
          <w:szCs w:val="32"/>
        </w:rPr>
      </w:pPr>
    </w:p>
    <w:p w:rsidR="00371947" w:rsidRDefault="00371947" w:rsidP="00A15FD1">
      <w:pPr>
        <w:pStyle w:val="ad"/>
        <w:jc w:val="center"/>
        <w:rPr>
          <w:b/>
          <w:sz w:val="32"/>
          <w:szCs w:val="32"/>
        </w:rPr>
      </w:pPr>
    </w:p>
    <w:p w:rsidR="00A15FD1" w:rsidRDefault="00A15FD1" w:rsidP="00A15FD1">
      <w:pPr>
        <w:pStyle w:val="a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ИНСАР</w:t>
      </w:r>
    </w:p>
    <w:p w:rsidR="00A15FD1" w:rsidRPr="00A15FD1" w:rsidRDefault="00371947" w:rsidP="00A15FD1">
      <w:pPr>
        <w:pStyle w:val="ad"/>
        <w:jc w:val="center"/>
        <w:rPr>
          <w:lang w:eastAsia="ar-SA"/>
        </w:rPr>
      </w:pPr>
      <w:r>
        <w:rPr>
          <w:b/>
          <w:sz w:val="32"/>
          <w:szCs w:val="32"/>
        </w:rPr>
        <w:t>2023</w:t>
      </w:r>
    </w:p>
    <w:p w:rsidR="002D2BB4" w:rsidRDefault="002D2BB4" w:rsidP="00376456">
      <w:pPr>
        <w:spacing w:after="0" w:line="240" w:lineRule="auto"/>
        <w:ind w:hanging="18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4E29D1" w:rsidRPr="00A15FD1" w:rsidRDefault="004E29D1" w:rsidP="00376456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56" w:rsidRPr="00A15FD1" w:rsidRDefault="00376456" w:rsidP="009937E0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5FD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76456" w:rsidRPr="00A15FD1" w:rsidRDefault="00376456" w:rsidP="00376456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376456" w:rsidRPr="00A15FD1" w:rsidRDefault="00376456" w:rsidP="00376456">
      <w:pPr>
        <w:pStyle w:val="a5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</w:rPr>
      </w:pPr>
      <w:r w:rsidRPr="00A15FD1">
        <w:tab/>
      </w:r>
      <w:r w:rsidRPr="00A15FD1">
        <w:rPr>
          <w:color w:val="000000"/>
        </w:rPr>
        <w:t>Рабочая программа создана на основе:</w:t>
      </w:r>
    </w:p>
    <w:p w:rsidR="00376456" w:rsidRPr="00A15FD1" w:rsidRDefault="00376456" w:rsidP="00376456">
      <w:pPr>
        <w:pStyle w:val="a5"/>
        <w:shd w:val="clear" w:color="auto" w:fill="FFFFFF"/>
        <w:spacing w:before="0" w:beforeAutospacing="0" w:after="0" w:afterAutospacing="0" w:line="20" w:lineRule="atLeast"/>
        <w:ind w:firstLine="284"/>
        <w:jc w:val="both"/>
        <w:rPr>
          <w:color w:val="000000"/>
        </w:rPr>
      </w:pPr>
      <w:r w:rsidRPr="00A15FD1">
        <w:rPr>
          <w:color w:val="000000"/>
        </w:rPr>
        <w:t>- 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г. № 413</w:t>
      </w:r>
      <w:r w:rsidR="00EB05F6" w:rsidRPr="00A15FD1">
        <w:rPr>
          <w:color w:val="000000"/>
        </w:rPr>
        <w:t xml:space="preserve"> с изменениями и дополнениями</w:t>
      </w:r>
      <w:r w:rsidRPr="00A15FD1">
        <w:rPr>
          <w:color w:val="000000"/>
        </w:rPr>
        <w:t>)</w:t>
      </w:r>
    </w:p>
    <w:p w:rsidR="00376456" w:rsidRPr="00A15FD1" w:rsidRDefault="00376456" w:rsidP="00376456">
      <w:pPr>
        <w:pStyle w:val="a5"/>
        <w:spacing w:before="0" w:beforeAutospacing="0" w:after="0" w:afterAutospacing="0" w:line="20" w:lineRule="atLeast"/>
        <w:jc w:val="both"/>
        <w:rPr>
          <w:color w:val="000000"/>
        </w:rPr>
      </w:pPr>
      <w:r w:rsidRPr="00A15FD1">
        <w:rPr>
          <w:color w:val="000000"/>
        </w:rPr>
        <w:t>- Образовательной программы среднего общего образования</w:t>
      </w:r>
    </w:p>
    <w:p w:rsidR="006C1CB5" w:rsidRPr="00A15FD1" w:rsidRDefault="00376456" w:rsidP="006C1CB5">
      <w:pPr>
        <w:pStyle w:val="a5"/>
        <w:spacing w:before="0" w:beforeAutospacing="0" w:after="0" w:afterAutospacing="0" w:line="20" w:lineRule="atLeast"/>
        <w:ind w:firstLine="708"/>
        <w:jc w:val="both"/>
        <w:rPr>
          <w:b/>
        </w:rPr>
      </w:pPr>
      <w:r w:rsidRPr="00A15FD1">
        <w:rPr>
          <w:b/>
          <w:color w:val="000000"/>
        </w:rPr>
        <w:t>Цель:</w:t>
      </w:r>
    </w:p>
    <w:p w:rsidR="00CA6353" w:rsidRPr="00A15FD1" w:rsidRDefault="00CA6353" w:rsidP="00CA6353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CA6353" w:rsidRPr="00A15FD1" w:rsidRDefault="00CA6353" w:rsidP="00CA6353">
      <w:pPr>
        <w:pStyle w:val="a5"/>
        <w:spacing w:before="0" w:beforeAutospacing="0" w:after="0" w:afterAutospacing="0" w:line="20" w:lineRule="atLeast"/>
        <w:jc w:val="both"/>
        <w:rPr>
          <w:color w:val="000000"/>
        </w:rPr>
      </w:pPr>
      <w:r w:rsidRPr="00A15FD1">
        <w:t xml:space="preserve">    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социальнозначимой проблемы</w:t>
      </w:r>
    </w:p>
    <w:p w:rsidR="00CA6353" w:rsidRPr="00A15FD1" w:rsidRDefault="00CA6353" w:rsidP="00CA6353">
      <w:pPr>
        <w:pStyle w:val="a5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</w:rPr>
      </w:pPr>
      <w:r w:rsidRPr="00A15FD1">
        <w:rPr>
          <w:b/>
          <w:color w:val="000000"/>
        </w:rPr>
        <w:t>Задачи</w:t>
      </w:r>
      <w:r w:rsidRPr="00A15FD1">
        <w:rPr>
          <w:color w:val="000000"/>
        </w:rPr>
        <w:t>:</w:t>
      </w:r>
    </w:p>
    <w:p w:rsidR="00CA6353" w:rsidRPr="00A15FD1" w:rsidRDefault="00376456" w:rsidP="00CA635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A15FD1"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:rsidR="00CA6353" w:rsidRPr="00A15FD1" w:rsidRDefault="00376456" w:rsidP="00CA635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A15FD1"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:rsidR="00CA6353" w:rsidRPr="00A15FD1" w:rsidRDefault="006C1CB5" w:rsidP="00CA635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A15FD1">
        <w:rPr>
          <w:color w:val="000000"/>
        </w:rPr>
        <w:t xml:space="preserve">продолжить </w:t>
      </w:r>
      <w:r w:rsidR="00376456" w:rsidRPr="00A15FD1">
        <w:rPr>
          <w:color w:val="000000"/>
        </w:rPr>
        <w:t>формирова</w:t>
      </w:r>
      <w:r w:rsidRPr="00A15FD1">
        <w:rPr>
          <w:color w:val="000000"/>
        </w:rPr>
        <w:t>ние</w:t>
      </w:r>
      <w:r w:rsidR="00376456" w:rsidRPr="00A15FD1">
        <w:rPr>
          <w:color w:val="000000"/>
        </w:rPr>
        <w:t xml:space="preserve"> навык</w:t>
      </w:r>
      <w:r w:rsidRPr="00A15FD1">
        <w:rPr>
          <w:color w:val="000000"/>
        </w:rPr>
        <w:t>ов</w:t>
      </w:r>
      <w:r w:rsidR="00376456" w:rsidRPr="00A15FD1">
        <w:rPr>
          <w:color w:val="000000"/>
        </w:rPr>
        <w:t xml:space="preserve"> проектной </w:t>
      </w:r>
      <w:r w:rsidRPr="00A15FD1">
        <w:rPr>
          <w:color w:val="000000"/>
        </w:rPr>
        <w:t xml:space="preserve">и учебно-исследовательской деятельности, </w:t>
      </w:r>
      <w:r w:rsidR="00376456" w:rsidRPr="00A15FD1">
        <w:rPr>
          <w:color w:val="000000"/>
        </w:rPr>
        <w:t>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A6353" w:rsidRPr="00A15FD1" w:rsidRDefault="006C1CB5" w:rsidP="00CA635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A15FD1">
        <w:rPr>
          <w:color w:val="000000"/>
        </w:rPr>
        <w:t>развитие навыков</w:t>
      </w:r>
      <w:r w:rsidR="00376456" w:rsidRPr="00A15FD1">
        <w:rPr>
          <w:color w:val="000000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</w:t>
      </w:r>
      <w:r w:rsidR="00CA6353" w:rsidRPr="00A15FD1">
        <w:rPr>
          <w:color w:val="000000"/>
        </w:rPr>
        <w:t>данных, презентации результатов;</w:t>
      </w:r>
    </w:p>
    <w:p w:rsidR="00CA6353" w:rsidRPr="00A15FD1" w:rsidRDefault="00FA7D33" w:rsidP="00CA635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0" w:firstLine="284"/>
        <w:jc w:val="both"/>
        <w:rPr>
          <w:color w:val="000000"/>
        </w:rPr>
      </w:pPr>
      <w:r w:rsidRPr="00A15FD1">
        <w:rPr>
          <w:color w:val="000000"/>
        </w:rPr>
        <w:t>мониторинг личностного роста участников проектно-исследовательской деятельности;</w:t>
      </w:r>
    </w:p>
    <w:p w:rsidR="003516BF" w:rsidRPr="00A15FD1" w:rsidRDefault="003516BF" w:rsidP="003516BF">
      <w:pPr>
        <w:pStyle w:val="a5"/>
        <w:spacing w:before="0" w:beforeAutospacing="0" w:after="0" w:afterAutospacing="0" w:line="20" w:lineRule="atLeast"/>
        <w:ind w:firstLine="708"/>
        <w:jc w:val="both"/>
        <w:rPr>
          <w:b/>
          <w:color w:val="000000"/>
          <w:sz w:val="16"/>
          <w:szCs w:val="16"/>
        </w:rPr>
      </w:pPr>
    </w:p>
    <w:p w:rsidR="002D2BB4" w:rsidRPr="00A15FD1" w:rsidRDefault="006C1CB5" w:rsidP="002D2BB4">
      <w:pPr>
        <w:pStyle w:val="a5"/>
        <w:spacing w:before="0" w:beforeAutospacing="0" w:after="0" w:afterAutospacing="0" w:line="20" w:lineRule="atLeast"/>
        <w:ind w:firstLine="708"/>
        <w:jc w:val="both"/>
      </w:pPr>
      <w:r w:rsidRPr="00A15FD1">
        <w:rPr>
          <w:b/>
        </w:rPr>
        <w:t>Индивидуальный проект</w:t>
      </w:r>
      <w:r w:rsidRPr="00A15FD1"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:rsidR="00655366" w:rsidRPr="00A15FD1" w:rsidRDefault="00655366" w:rsidP="0065536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A15FD1">
        <w:rPr>
          <w:bCs/>
          <w:color w:val="000000"/>
        </w:rPr>
        <w:t xml:space="preserve">Индивидуальный проект выполняется обучающимся </w:t>
      </w:r>
      <w:r w:rsidRPr="00A15FD1">
        <w:t xml:space="preserve">самостоятельно под руководством учителя (тьютера) </w:t>
      </w:r>
      <w:r w:rsidRPr="00A15FD1"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C4050" w:rsidRPr="00A15FD1" w:rsidRDefault="001C4050" w:rsidP="0065536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A15FD1">
        <w:rPr>
          <w:rFonts w:eastAsia="Calibri"/>
        </w:rPr>
        <w:t xml:space="preserve">На уровне среднего общего образования роль учителя (тьютера) сводится к минимуму.  Старшеклассники сами определяют </w:t>
      </w:r>
      <w:r w:rsidR="003516BF" w:rsidRPr="00A15FD1">
        <w:rPr>
          <w:rFonts w:eastAsia="Calibri"/>
        </w:rPr>
        <w:t xml:space="preserve">личностно-значимую </w:t>
      </w:r>
      <w:r w:rsidRPr="00A15FD1">
        <w:rPr>
          <w:rFonts w:eastAsia="Calibri"/>
        </w:rPr>
        <w:t>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0C0B19" w:rsidRPr="00A15FD1" w:rsidRDefault="000C0B19" w:rsidP="000C0B19">
      <w:pPr>
        <w:spacing w:after="0" w:line="2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000000"/>
          <w:bdr w:val="nil"/>
        </w:rPr>
      </w:pPr>
      <w:r w:rsidRPr="00A15FD1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bdr w:val="nil"/>
        </w:rPr>
        <w:t xml:space="preserve">Возможными </w:t>
      </w:r>
      <w:r w:rsidRPr="00A15FD1">
        <w:rPr>
          <w:rFonts w:ascii="Times New Roman" w:hAnsi="Times New Roman" w:cs="Times New Roman"/>
          <w:b/>
          <w:color w:val="000000" w:themeColor="text1"/>
          <w:sz w:val="24"/>
          <w:szCs w:val="24"/>
          <w:u w:color="000000"/>
          <w:bdr w:val="nil"/>
        </w:rPr>
        <w:t>направлениями проектной и учебно-исследовательской деятельности</w:t>
      </w:r>
      <w:r w:rsidRPr="00A15FD1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bdr w:val="nil"/>
        </w:rPr>
        <w:t xml:space="preserve"> являются:</w:t>
      </w:r>
    </w:p>
    <w:p w:rsidR="000C0B19" w:rsidRPr="00A15FD1" w:rsidRDefault="000C0B19" w:rsidP="000C0B19">
      <w:pPr>
        <w:pStyle w:val="a"/>
        <w:spacing w:line="20" w:lineRule="atLeast"/>
        <w:rPr>
          <w:color w:val="000000" w:themeColor="text1"/>
          <w:sz w:val="24"/>
          <w:szCs w:val="24"/>
        </w:rPr>
        <w:sectPr w:rsidR="000C0B19" w:rsidRPr="00A15FD1" w:rsidSect="0050324C">
          <w:footerReference w:type="default" r:id="rId8"/>
          <w:pgSz w:w="11906" w:h="16838"/>
          <w:pgMar w:top="709" w:right="849" w:bottom="567" w:left="709" w:header="708" w:footer="708" w:gutter="0"/>
          <w:cols w:space="708"/>
          <w:docGrid w:linePitch="360"/>
        </w:sectPr>
      </w:pPr>
    </w:p>
    <w:p w:rsidR="000C0B19" w:rsidRPr="00A15FD1" w:rsidRDefault="000C0B19" w:rsidP="000C0B19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 w:rsidRPr="00A15FD1">
        <w:rPr>
          <w:color w:val="000000" w:themeColor="text1"/>
          <w:sz w:val="24"/>
          <w:szCs w:val="24"/>
        </w:rPr>
        <w:lastRenderedPageBreak/>
        <w:t>исследовательское;</w:t>
      </w:r>
    </w:p>
    <w:p w:rsidR="000C0B19" w:rsidRPr="00A15FD1" w:rsidRDefault="000C0B19" w:rsidP="000C0B19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 w:rsidRPr="00A15FD1">
        <w:rPr>
          <w:color w:val="000000" w:themeColor="text1"/>
          <w:sz w:val="24"/>
          <w:szCs w:val="24"/>
        </w:rPr>
        <w:t>инженерное;</w:t>
      </w:r>
    </w:p>
    <w:p w:rsidR="000C0B19" w:rsidRPr="00A15FD1" w:rsidRDefault="000C0B19" w:rsidP="000C0B19">
      <w:pPr>
        <w:pStyle w:val="a"/>
        <w:spacing w:line="20" w:lineRule="atLeast"/>
        <w:rPr>
          <w:color w:val="000000" w:themeColor="text1"/>
          <w:sz w:val="24"/>
          <w:szCs w:val="24"/>
        </w:rPr>
      </w:pPr>
      <w:r w:rsidRPr="00A15FD1">
        <w:rPr>
          <w:color w:val="000000" w:themeColor="text1"/>
          <w:sz w:val="24"/>
          <w:szCs w:val="24"/>
        </w:rPr>
        <w:t>прикладное;</w:t>
      </w:r>
    </w:p>
    <w:p w:rsidR="000C0B19" w:rsidRPr="00A15FD1" w:rsidRDefault="000C0B19" w:rsidP="000C0B19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 w:rsidRPr="00A15FD1">
        <w:rPr>
          <w:color w:val="000000" w:themeColor="text1"/>
          <w:sz w:val="24"/>
          <w:szCs w:val="24"/>
        </w:rPr>
        <w:t>бизнес-проектирование;</w:t>
      </w:r>
    </w:p>
    <w:p w:rsidR="000C0B19" w:rsidRPr="00A15FD1" w:rsidRDefault="000C0B19" w:rsidP="000C0B19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 w:rsidRPr="00A15FD1">
        <w:rPr>
          <w:color w:val="000000" w:themeColor="text1"/>
          <w:sz w:val="24"/>
          <w:szCs w:val="24"/>
        </w:rPr>
        <w:t>информационное;</w:t>
      </w:r>
    </w:p>
    <w:p w:rsidR="000C0B19" w:rsidRPr="00A15FD1" w:rsidRDefault="000C0B19" w:rsidP="000C0B19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 w:rsidRPr="00A15FD1">
        <w:rPr>
          <w:color w:val="000000" w:themeColor="text1"/>
          <w:sz w:val="24"/>
          <w:szCs w:val="24"/>
        </w:rPr>
        <w:t>социальное;</w:t>
      </w:r>
    </w:p>
    <w:p w:rsidR="000C0B19" w:rsidRPr="00A15FD1" w:rsidRDefault="000C0B19" w:rsidP="000C0B19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 w:rsidRPr="00A15FD1">
        <w:rPr>
          <w:color w:val="000000" w:themeColor="text1"/>
          <w:sz w:val="24"/>
          <w:szCs w:val="24"/>
        </w:rPr>
        <w:t>игровое;</w:t>
      </w:r>
    </w:p>
    <w:p w:rsidR="000C0B19" w:rsidRPr="00A15FD1" w:rsidRDefault="000C0B19" w:rsidP="000C0B19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 w:rsidRPr="00A15FD1">
        <w:rPr>
          <w:color w:val="000000" w:themeColor="text1"/>
          <w:sz w:val="24"/>
          <w:szCs w:val="24"/>
        </w:rPr>
        <w:t>творческое.</w:t>
      </w:r>
    </w:p>
    <w:p w:rsidR="000C0B19" w:rsidRPr="00A15FD1" w:rsidRDefault="000C0B19" w:rsidP="000C0B19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  <w:u w:color="000000"/>
          <w:bdr w:val="nil"/>
        </w:rPr>
        <w:sectPr w:rsidR="000C0B19" w:rsidRPr="00A15FD1" w:rsidSect="000C0B19">
          <w:type w:val="continuous"/>
          <w:pgSz w:w="11906" w:h="16838"/>
          <w:pgMar w:top="709" w:right="849" w:bottom="567" w:left="1134" w:header="708" w:footer="708" w:gutter="0"/>
          <w:cols w:num="2" w:space="708"/>
          <w:docGrid w:linePitch="360"/>
        </w:sectPr>
      </w:pPr>
    </w:p>
    <w:p w:rsidR="000C0B19" w:rsidRPr="00A15FD1" w:rsidRDefault="000C0B19" w:rsidP="000C0B19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  <w:u w:color="000000"/>
          <w:bdr w:val="nil"/>
        </w:rPr>
      </w:pPr>
      <w:r w:rsidRPr="00A15FD1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bdr w:val="nil"/>
        </w:rPr>
        <w:lastRenderedPageBreak/>
        <w:t>На уровне среднего общего образования приоритетными направлениями являются:</w:t>
      </w:r>
    </w:p>
    <w:p w:rsidR="000C0B19" w:rsidRPr="00A15FD1" w:rsidRDefault="000C0B19" w:rsidP="000C0B19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 w:rsidRPr="00A15FD1">
        <w:rPr>
          <w:color w:val="000000" w:themeColor="text1"/>
          <w:sz w:val="24"/>
          <w:szCs w:val="24"/>
        </w:rPr>
        <w:t>социальное;</w:t>
      </w:r>
    </w:p>
    <w:p w:rsidR="000C0B19" w:rsidRPr="00A15FD1" w:rsidRDefault="000C0B19" w:rsidP="000C0B19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 w:rsidRPr="00A15FD1">
        <w:rPr>
          <w:color w:val="000000" w:themeColor="text1"/>
          <w:sz w:val="24"/>
          <w:szCs w:val="24"/>
        </w:rPr>
        <w:t>бизнес-проектирование;</w:t>
      </w:r>
    </w:p>
    <w:p w:rsidR="000C0B19" w:rsidRPr="00A15FD1" w:rsidRDefault="000C0B19" w:rsidP="000C0B19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 w:rsidRPr="00A15FD1">
        <w:rPr>
          <w:color w:val="000000" w:themeColor="text1"/>
          <w:sz w:val="24"/>
          <w:szCs w:val="24"/>
        </w:rPr>
        <w:t>исследовательское;</w:t>
      </w:r>
    </w:p>
    <w:p w:rsidR="000C0B19" w:rsidRPr="00A15FD1" w:rsidRDefault="000C0B19" w:rsidP="000C0B19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 w:rsidRPr="00A15FD1">
        <w:rPr>
          <w:color w:val="000000" w:themeColor="text1"/>
          <w:sz w:val="24"/>
          <w:szCs w:val="24"/>
        </w:rPr>
        <w:t>инженерное;</w:t>
      </w:r>
    </w:p>
    <w:p w:rsidR="000C0B19" w:rsidRPr="00A15FD1" w:rsidRDefault="000C0B19" w:rsidP="000C0B19">
      <w:pPr>
        <w:pStyle w:val="a"/>
        <w:spacing w:line="20" w:lineRule="atLeast"/>
        <w:rPr>
          <w:rFonts w:eastAsia="Times New Roman"/>
          <w:color w:val="000000" w:themeColor="text1"/>
          <w:sz w:val="24"/>
          <w:szCs w:val="24"/>
        </w:rPr>
      </w:pPr>
      <w:r w:rsidRPr="00A15FD1">
        <w:rPr>
          <w:color w:val="000000" w:themeColor="text1"/>
          <w:sz w:val="24"/>
          <w:szCs w:val="24"/>
        </w:rPr>
        <w:t>информационное.</w:t>
      </w:r>
    </w:p>
    <w:p w:rsidR="003516BF" w:rsidRPr="00A15FD1" w:rsidRDefault="003516BF" w:rsidP="003516BF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ind w:firstLine="709"/>
        <w:jc w:val="both"/>
        <w:rPr>
          <w:b/>
        </w:rPr>
      </w:pPr>
      <w:r w:rsidRPr="00A15FD1">
        <w:rPr>
          <w:b/>
        </w:rPr>
        <w:t>Результаты проектной и учебно-исследовательской деятельности обучающихся</w:t>
      </w:r>
    </w:p>
    <w:p w:rsidR="003516BF" w:rsidRPr="00A15FD1" w:rsidRDefault="003516BF" w:rsidP="003516BF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ind w:firstLine="709"/>
        <w:jc w:val="both"/>
      </w:pPr>
      <w:r w:rsidRPr="00A15FD1">
        <w:t xml:space="preserve">Среди возможных форм представления </w:t>
      </w:r>
      <w:r w:rsidRPr="00A15FD1">
        <w:rPr>
          <w:b/>
        </w:rPr>
        <w:t>результатов проектной деятельности</w:t>
      </w:r>
      <w:r w:rsidRPr="00A15FD1">
        <w:t xml:space="preserve"> можно выделить следующие:</w:t>
      </w:r>
    </w:p>
    <w:p w:rsidR="003516BF" w:rsidRPr="00A15FD1" w:rsidRDefault="003516BF" w:rsidP="003516BF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A15FD1">
        <w:t>макеты, модели, рабочие установки, схемы, план-карты;</w:t>
      </w:r>
    </w:p>
    <w:p w:rsidR="003516BF" w:rsidRPr="00A15FD1" w:rsidRDefault="003516BF" w:rsidP="003516BF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A15FD1">
        <w:t>постеры, презентации;</w:t>
      </w:r>
    </w:p>
    <w:p w:rsidR="003516BF" w:rsidRPr="00A15FD1" w:rsidRDefault="003516BF" w:rsidP="003516BF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A15FD1">
        <w:t>альбомы, буклеты, брошюры, книги;</w:t>
      </w:r>
    </w:p>
    <w:p w:rsidR="003516BF" w:rsidRPr="00A15FD1" w:rsidRDefault="003516BF" w:rsidP="003516BF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A15FD1">
        <w:t>реконструкции событий;</w:t>
      </w:r>
    </w:p>
    <w:p w:rsidR="003516BF" w:rsidRPr="00A15FD1" w:rsidRDefault="003516BF" w:rsidP="003516BF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A15FD1">
        <w:t>эссе, рассказы, стихи, рисунки;</w:t>
      </w:r>
    </w:p>
    <w:p w:rsidR="003516BF" w:rsidRPr="00A15FD1" w:rsidRDefault="003516BF" w:rsidP="003516BF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A15FD1">
        <w:t>результаты исследовательских экспедиций, обработки архивов и мемуаров;</w:t>
      </w:r>
    </w:p>
    <w:p w:rsidR="003516BF" w:rsidRPr="00A15FD1" w:rsidRDefault="003516BF" w:rsidP="003516BF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A15FD1">
        <w:t>документальные фильмы, мультфильмы;</w:t>
      </w:r>
    </w:p>
    <w:p w:rsidR="003516BF" w:rsidRPr="00A15FD1" w:rsidRDefault="003516BF" w:rsidP="003516BF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A15FD1">
        <w:t>выставки, игры, тематические вечера, концерты;</w:t>
      </w:r>
    </w:p>
    <w:p w:rsidR="003516BF" w:rsidRPr="00A15FD1" w:rsidRDefault="003516BF" w:rsidP="003516BF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A15FD1">
        <w:t>сценарии мероприятий;</w:t>
      </w:r>
    </w:p>
    <w:p w:rsidR="003516BF" w:rsidRPr="00A15FD1" w:rsidRDefault="003516BF" w:rsidP="003516BF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A15FD1">
        <w:t>веб-сайты, программное обеспечение, компакт-диски (или другие цифровые носители) и др.</w:t>
      </w:r>
    </w:p>
    <w:p w:rsidR="003516BF" w:rsidRPr="00A15FD1" w:rsidRDefault="003516BF" w:rsidP="003516BF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ind w:firstLine="709"/>
        <w:jc w:val="both"/>
        <w:rPr>
          <w:b/>
        </w:rPr>
      </w:pPr>
      <w:r w:rsidRPr="00A15FD1">
        <w:rPr>
          <w:b/>
        </w:rPr>
        <w:t>Результатыучебно-исследовательской деятельности</w:t>
      </w:r>
      <w:r w:rsidRPr="00A15FD1">
        <w:t xml:space="preserve"> могут быть представлены в виде:</w:t>
      </w:r>
    </w:p>
    <w:p w:rsidR="003516BF" w:rsidRPr="00A15FD1" w:rsidRDefault="003516BF" w:rsidP="00CE1BB7">
      <w:pPr>
        <w:pStyle w:val="a5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336"/>
        <w:jc w:val="both"/>
      </w:pPr>
      <w:r w:rsidRPr="00A15FD1">
        <w:t xml:space="preserve"> рефератов;</w:t>
      </w:r>
    </w:p>
    <w:p w:rsidR="003516BF" w:rsidRPr="00A15FD1" w:rsidRDefault="003516BF" w:rsidP="00CE1BB7">
      <w:pPr>
        <w:pStyle w:val="a5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336"/>
        <w:jc w:val="both"/>
      </w:pPr>
      <w:r w:rsidRPr="00A15FD1">
        <w:t xml:space="preserve"> статей, обзоров;</w:t>
      </w:r>
    </w:p>
    <w:p w:rsidR="003516BF" w:rsidRPr="00A15FD1" w:rsidRDefault="003516BF" w:rsidP="00CE1BB7">
      <w:pPr>
        <w:pStyle w:val="a5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336"/>
        <w:jc w:val="both"/>
      </w:pPr>
      <w:r w:rsidRPr="00A15FD1">
        <w:t xml:space="preserve">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3516BF" w:rsidRPr="00A15FD1" w:rsidRDefault="003516BF" w:rsidP="00CE1BB7">
      <w:pPr>
        <w:pStyle w:val="a5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336"/>
        <w:jc w:val="both"/>
      </w:pPr>
      <w:r w:rsidRPr="00A15FD1">
        <w:t xml:space="preserve"> моделей, образцов;</w:t>
      </w:r>
    </w:p>
    <w:p w:rsidR="00E50863" w:rsidRPr="00A15FD1" w:rsidRDefault="00E50863" w:rsidP="00E50863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ind w:left="336"/>
        <w:jc w:val="both"/>
      </w:pPr>
      <w:r w:rsidRPr="00A15FD1">
        <w:t>Защита  индивидуального проекта может проходить в форме:</w:t>
      </w:r>
    </w:p>
    <w:p w:rsidR="00E50863" w:rsidRPr="00A15FD1" w:rsidRDefault="003516BF" w:rsidP="00E50863">
      <w:pPr>
        <w:pStyle w:val="a5"/>
        <w:widowControl w:val="0"/>
        <w:numPr>
          <w:ilvl w:val="0"/>
          <w:numId w:val="41"/>
        </w:numPr>
        <w:tabs>
          <w:tab w:val="left" w:pos="567"/>
        </w:tabs>
        <w:spacing w:before="0" w:beforeAutospacing="0" w:after="0" w:afterAutospacing="0" w:line="20" w:lineRule="atLeast"/>
        <w:ind w:hanging="772"/>
        <w:jc w:val="both"/>
      </w:pPr>
      <w:r w:rsidRPr="00A15FD1">
        <w:t xml:space="preserve">конференций, </w:t>
      </w:r>
    </w:p>
    <w:p w:rsidR="00E50863" w:rsidRPr="00A15FD1" w:rsidRDefault="003516BF" w:rsidP="00E50863">
      <w:pPr>
        <w:pStyle w:val="a5"/>
        <w:widowControl w:val="0"/>
        <w:numPr>
          <w:ilvl w:val="0"/>
          <w:numId w:val="41"/>
        </w:numPr>
        <w:tabs>
          <w:tab w:val="left" w:pos="567"/>
        </w:tabs>
        <w:spacing w:before="0" w:beforeAutospacing="0" w:after="0" w:afterAutospacing="0" w:line="20" w:lineRule="atLeast"/>
        <w:ind w:hanging="772"/>
        <w:jc w:val="both"/>
      </w:pPr>
      <w:r w:rsidRPr="00A15FD1">
        <w:t xml:space="preserve">семинаров </w:t>
      </w:r>
    </w:p>
    <w:p w:rsidR="00E50863" w:rsidRPr="00A15FD1" w:rsidRDefault="00E50863" w:rsidP="003516BF">
      <w:pPr>
        <w:pStyle w:val="a5"/>
        <w:widowControl w:val="0"/>
        <w:numPr>
          <w:ilvl w:val="0"/>
          <w:numId w:val="41"/>
        </w:numPr>
        <w:tabs>
          <w:tab w:val="left" w:pos="567"/>
        </w:tabs>
        <w:spacing w:before="0" w:beforeAutospacing="0" w:after="0" w:afterAutospacing="0" w:line="20" w:lineRule="atLeast"/>
        <w:ind w:hanging="772"/>
        <w:jc w:val="both"/>
        <w:rPr>
          <w:b/>
        </w:rPr>
      </w:pPr>
      <w:r w:rsidRPr="00A15FD1">
        <w:t>круглых столов и т.д.</w:t>
      </w:r>
    </w:p>
    <w:p w:rsidR="003516BF" w:rsidRPr="00A15FD1" w:rsidRDefault="003516BF" w:rsidP="00E50863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ind w:left="284"/>
        <w:jc w:val="both"/>
        <w:rPr>
          <w:b/>
        </w:rPr>
      </w:pPr>
      <w:r w:rsidRPr="00A15FD1">
        <w:rPr>
          <w:b/>
        </w:rPr>
        <w:tab/>
        <w:t>Функциональные обязанности участников образовательных отношений</w:t>
      </w:r>
    </w:p>
    <w:p w:rsidR="003516BF" w:rsidRPr="00A15FD1" w:rsidRDefault="003516BF" w:rsidP="00E50863">
      <w:pPr>
        <w:pStyle w:val="a5"/>
        <w:widowControl w:val="0"/>
        <w:tabs>
          <w:tab w:val="left" w:pos="0"/>
        </w:tabs>
        <w:spacing w:before="0" w:beforeAutospacing="0" w:after="0" w:afterAutospacing="0"/>
        <w:jc w:val="both"/>
      </w:pPr>
      <w:r w:rsidRPr="00A15FD1">
        <w:rPr>
          <w:bCs/>
          <w:color w:val="000000"/>
          <w:u w:val="single"/>
        </w:rPr>
        <w:t>Роль учителя</w:t>
      </w:r>
      <w:r w:rsidRPr="00A15FD1">
        <w:rPr>
          <w:bCs/>
          <w:color w:val="000000"/>
        </w:rPr>
        <w:t>.</w:t>
      </w:r>
    </w:p>
    <w:p w:rsidR="003516BF" w:rsidRPr="00A15FD1" w:rsidRDefault="00CE1BB7" w:rsidP="00E50863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15FD1">
        <w:rPr>
          <w:color w:val="000000"/>
        </w:rPr>
        <w:t xml:space="preserve">Учитель </w:t>
      </w:r>
      <w:r w:rsidR="003516BF" w:rsidRPr="00A15FD1">
        <w:rPr>
          <w:color w:val="000000"/>
        </w:rPr>
        <w:t xml:space="preserve">на всех этапах </w:t>
      </w:r>
      <w:r w:rsidRPr="00A15FD1">
        <w:rPr>
          <w:color w:val="000000"/>
        </w:rPr>
        <w:t xml:space="preserve">выступает как помощник, </w:t>
      </w:r>
      <w:r w:rsidR="003516BF" w:rsidRPr="00A15FD1">
        <w:rPr>
          <w:color w:val="000000"/>
        </w:rPr>
        <w:t>обеспечива</w:t>
      </w:r>
      <w:r w:rsidRPr="00A15FD1">
        <w:rPr>
          <w:color w:val="000000"/>
        </w:rPr>
        <w:t>я</w:t>
      </w:r>
      <w:r w:rsidR="003516BF" w:rsidRPr="00A15FD1">
        <w:rPr>
          <w:color w:val="000000"/>
        </w:rPr>
        <w:t xml:space="preserve"> деятельность школьника:</w:t>
      </w:r>
    </w:p>
    <w:p w:rsidR="003516BF" w:rsidRPr="00A15FD1" w:rsidRDefault="003516BF" w:rsidP="00E50863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15FD1">
        <w:rPr>
          <w:bCs/>
          <w:color w:val="000000"/>
        </w:rPr>
        <w:t>Консультирует</w:t>
      </w:r>
      <w:r w:rsidRPr="00A15FD1">
        <w:rPr>
          <w:rStyle w:val="apple-converted-space"/>
          <w:color w:val="000000"/>
        </w:rPr>
        <w:t> </w:t>
      </w:r>
      <w:r w:rsidRPr="00A15FD1">
        <w:rPr>
          <w:color w:val="000000"/>
        </w:rPr>
        <w:t>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3516BF" w:rsidRPr="00A15FD1" w:rsidRDefault="003516BF" w:rsidP="00E50863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15FD1">
        <w:rPr>
          <w:bCs/>
          <w:color w:val="000000"/>
        </w:rPr>
        <w:t>Мотивирует</w:t>
      </w:r>
      <w:r w:rsidRPr="00A15FD1">
        <w:rPr>
          <w:rStyle w:val="apple-converted-space"/>
          <w:color w:val="000000"/>
        </w:rPr>
        <w:t> </w:t>
      </w:r>
      <w:r w:rsidRPr="00A15FD1">
        <w:rPr>
          <w:color w:val="000000"/>
        </w:rPr>
        <w:t xml:space="preserve">(раскрывает перед </w:t>
      </w:r>
      <w:r w:rsidR="00CE1BB7" w:rsidRPr="00A15FD1">
        <w:rPr>
          <w:color w:val="000000"/>
        </w:rPr>
        <w:t>об</w:t>
      </w:r>
      <w:r w:rsidRPr="00A15FD1">
        <w:rPr>
          <w:color w:val="000000"/>
        </w:rPr>
        <w:t>уча</w:t>
      </w:r>
      <w:r w:rsidR="00CE1BB7" w:rsidRPr="00A15FD1">
        <w:rPr>
          <w:color w:val="000000"/>
        </w:rPr>
        <w:t>ю</w:t>
      </w:r>
      <w:r w:rsidRPr="00A15FD1">
        <w:rPr>
          <w:color w:val="000000"/>
        </w:rPr>
        <w:t>щимися ситуацию проектной деятельности как ситуацию выбора и свободы самоопределения.)</w:t>
      </w:r>
    </w:p>
    <w:p w:rsidR="003516BF" w:rsidRPr="00A15FD1" w:rsidRDefault="003516BF" w:rsidP="00E50863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15FD1">
        <w:rPr>
          <w:color w:val="000000"/>
        </w:rPr>
        <w:t> </w:t>
      </w:r>
      <w:r w:rsidRPr="00A15FD1">
        <w:rPr>
          <w:bCs/>
          <w:color w:val="000000"/>
        </w:rPr>
        <w:t>Провоцирует</w:t>
      </w:r>
      <w:r w:rsidRPr="00A15FD1">
        <w:rPr>
          <w:rStyle w:val="apple-converted-space"/>
          <w:color w:val="000000"/>
        </w:rPr>
        <w:t> </w:t>
      </w:r>
      <w:r w:rsidRPr="00A15FD1">
        <w:rPr>
          <w:color w:val="000000"/>
        </w:rPr>
        <w:t>(предлагает вопросы, требующие размышления, самостоятельной оценки деятельности, моделир</w:t>
      </w:r>
      <w:r w:rsidR="00CE1BB7" w:rsidRPr="00A15FD1">
        <w:rPr>
          <w:color w:val="000000"/>
        </w:rPr>
        <w:t>ует</w:t>
      </w:r>
      <w:r w:rsidRPr="00A15FD1">
        <w:rPr>
          <w:color w:val="000000"/>
        </w:rPr>
        <w:t xml:space="preserve"> различные ситуации.)</w:t>
      </w:r>
    </w:p>
    <w:p w:rsidR="003516BF" w:rsidRPr="00A15FD1" w:rsidRDefault="003516BF" w:rsidP="00E50863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15FD1">
        <w:rPr>
          <w:bCs/>
          <w:color w:val="000000"/>
        </w:rPr>
        <w:t>Наблюдает</w:t>
      </w:r>
      <w:r w:rsidRPr="00A15FD1">
        <w:rPr>
          <w:rStyle w:val="apple-converted-space"/>
          <w:color w:val="000000"/>
        </w:rPr>
        <w:t> </w:t>
      </w:r>
      <w:r w:rsidRPr="00A15FD1">
        <w:rPr>
          <w:color w:val="000000"/>
        </w:rPr>
        <w:t xml:space="preserve">(получение информации, которая позволит продуктивно </w:t>
      </w:r>
      <w:r w:rsidR="00CE1BB7" w:rsidRPr="00A15FD1">
        <w:rPr>
          <w:color w:val="000000"/>
        </w:rPr>
        <w:t xml:space="preserve">работать во время консультации </w:t>
      </w:r>
      <w:r w:rsidRPr="00A15FD1">
        <w:rPr>
          <w:color w:val="000000"/>
        </w:rPr>
        <w:t>и ляжет в основу его действий по оценке у</w:t>
      </w:r>
      <w:r w:rsidR="00CE1BB7" w:rsidRPr="00A15FD1">
        <w:rPr>
          <w:color w:val="000000"/>
        </w:rPr>
        <w:t>ровня компетентности учащихся</w:t>
      </w:r>
      <w:r w:rsidRPr="00A15FD1">
        <w:rPr>
          <w:color w:val="000000"/>
        </w:rPr>
        <w:t>). Поэтапно отслеживает результаты проектной деятельности.</w:t>
      </w:r>
    </w:p>
    <w:p w:rsidR="003516BF" w:rsidRPr="00A15FD1" w:rsidRDefault="003516BF" w:rsidP="00E50863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15FD1">
        <w:rPr>
          <w:color w:val="000000"/>
        </w:rPr>
        <w:t xml:space="preserve"> Координирует работу обучающихся.</w:t>
      </w:r>
    </w:p>
    <w:p w:rsidR="003516BF" w:rsidRPr="00A15FD1" w:rsidRDefault="003516BF" w:rsidP="00E50863">
      <w:pPr>
        <w:pStyle w:val="a5"/>
        <w:tabs>
          <w:tab w:val="left" w:pos="0"/>
        </w:tabs>
        <w:spacing w:before="0" w:beforeAutospacing="0" w:after="0" w:afterAutospacing="0"/>
        <w:jc w:val="both"/>
        <w:rPr>
          <w:color w:val="000000"/>
          <w:u w:val="single"/>
        </w:rPr>
      </w:pPr>
      <w:r w:rsidRPr="00A15FD1">
        <w:rPr>
          <w:bCs/>
          <w:color w:val="000000"/>
          <w:u w:val="single"/>
        </w:rPr>
        <w:t>Роль ученика</w:t>
      </w:r>
    </w:p>
    <w:p w:rsidR="003516BF" w:rsidRPr="00A15FD1" w:rsidRDefault="003516BF" w:rsidP="00CE1BB7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284"/>
        <w:jc w:val="both"/>
        <w:rPr>
          <w:rStyle w:val="apple-converted-space"/>
          <w:color w:val="000000"/>
        </w:rPr>
      </w:pPr>
      <w:r w:rsidRPr="00A15FD1">
        <w:rPr>
          <w:color w:val="000000"/>
        </w:rPr>
        <w:t>Выступает</w:t>
      </w:r>
      <w:r w:rsidRPr="00A15FD1">
        <w:rPr>
          <w:rStyle w:val="apple-converted-space"/>
          <w:color w:val="000000"/>
        </w:rPr>
        <w:t> </w:t>
      </w:r>
      <w:r w:rsidRPr="00A15FD1">
        <w:rPr>
          <w:b/>
          <w:bCs/>
          <w:color w:val="000000"/>
        </w:rPr>
        <w:t xml:space="preserve">активным участником, </w:t>
      </w:r>
      <w:r w:rsidRPr="00A15FD1">
        <w:rPr>
          <w:bCs/>
          <w:color w:val="000000"/>
        </w:rPr>
        <w:t>т</w:t>
      </w:r>
      <w:r w:rsidRPr="00A15FD1">
        <w:rPr>
          <w:color w:val="000000"/>
        </w:rPr>
        <w:t>.е. становится</w:t>
      </w:r>
      <w:r w:rsidRPr="00A15FD1">
        <w:rPr>
          <w:rStyle w:val="apple-converted-space"/>
          <w:color w:val="000000"/>
        </w:rPr>
        <w:t> </w:t>
      </w:r>
      <w:r w:rsidRPr="00A15FD1">
        <w:rPr>
          <w:b/>
          <w:bCs/>
          <w:color w:val="000000"/>
        </w:rPr>
        <w:t>субъектом деятельности.</w:t>
      </w:r>
      <w:r w:rsidRPr="00A15FD1">
        <w:rPr>
          <w:rStyle w:val="apple-converted-space"/>
          <w:color w:val="000000"/>
        </w:rPr>
        <w:t> </w:t>
      </w:r>
    </w:p>
    <w:p w:rsidR="00CE1BB7" w:rsidRPr="00A15FD1" w:rsidRDefault="003516BF" w:rsidP="00CE1BB7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A15FD1">
        <w:rPr>
          <w:color w:val="000000"/>
        </w:rPr>
        <w:t xml:space="preserve">Имеет определенную </w:t>
      </w:r>
      <w:r w:rsidRPr="00A15FD1">
        <w:rPr>
          <w:b/>
          <w:color w:val="000000"/>
        </w:rPr>
        <w:t>свободу в выборе</w:t>
      </w:r>
      <w:r w:rsidRPr="00A15FD1">
        <w:rPr>
          <w:color w:val="000000"/>
        </w:rPr>
        <w:t xml:space="preserve"> способов и видов деятельности для достижения поставленной цели. </w:t>
      </w:r>
    </w:p>
    <w:p w:rsidR="003516BF" w:rsidRPr="00A15FD1" w:rsidRDefault="003516BF" w:rsidP="00CE1BB7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A15FD1">
        <w:rPr>
          <w:color w:val="000000"/>
        </w:rPr>
        <w:t xml:space="preserve">Имеет возможность самостоятельно приращивать знания и навыки по выбранной проблеме (теме). </w:t>
      </w:r>
    </w:p>
    <w:p w:rsidR="003516BF" w:rsidRPr="00A15FD1" w:rsidRDefault="003516BF" w:rsidP="00CE1BB7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A15FD1">
        <w:rPr>
          <w:color w:val="000000"/>
        </w:rPr>
        <w:t>Повышается ответственность за выполнение работы и ее результаты.</w:t>
      </w:r>
    </w:p>
    <w:p w:rsidR="00CE1BB7" w:rsidRPr="00A15FD1" w:rsidRDefault="003516BF" w:rsidP="00CE1BB7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A15FD1">
        <w:rPr>
          <w:color w:val="000000"/>
        </w:rPr>
        <w:t xml:space="preserve">Самостоятельное планирование деятельности и презентация её результатов. </w:t>
      </w:r>
    </w:p>
    <w:p w:rsidR="003516BF" w:rsidRPr="00A15FD1" w:rsidRDefault="003516BF" w:rsidP="00CE1BB7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A15FD1">
        <w:rPr>
          <w:color w:val="000000"/>
        </w:rPr>
        <w:lastRenderedPageBreak/>
        <w:t>Возможность совместной интеллектуальной деятельностималых групп, консультации учителя.</w:t>
      </w:r>
    </w:p>
    <w:p w:rsidR="000A6F36" w:rsidRPr="00A15FD1" w:rsidRDefault="000A6F36" w:rsidP="000A6F36">
      <w:pPr>
        <w:shd w:val="clear" w:color="auto" w:fill="FFFFFF"/>
        <w:spacing w:after="0" w:line="20" w:lineRule="atLeast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A15FD1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</w:p>
    <w:p w:rsidR="000A6F36" w:rsidRPr="00A15FD1" w:rsidRDefault="000A6F36" w:rsidP="000A6F36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D1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0A6F36" w:rsidRPr="00A15FD1" w:rsidRDefault="000A6F36" w:rsidP="000A6F36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D1">
        <w:rPr>
          <w:rFonts w:ascii="Times New Roman" w:hAnsi="Times New Roman" w:cs="Times New Roman"/>
          <w:sz w:val="24"/>
          <w:szCs w:val="24"/>
        </w:rPr>
        <w:t>Парная;</w:t>
      </w:r>
    </w:p>
    <w:p w:rsidR="000A6F36" w:rsidRPr="00A15FD1" w:rsidRDefault="000A6F36" w:rsidP="000A6F36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D1">
        <w:rPr>
          <w:rFonts w:ascii="Times New Roman" w:hAnsi="Times New Roman" w:cs="Times New Roman"/>
          <w:sz w:val="24"/>
          <w:szCs w:val="24"/>
        </w:rPr>
        <w:t>Групповая;</w:t>
      </w:r>
    </w:p>
    <w:p w:rsidR="000A6F36" w:rsidRPr="00A15FD1" w:rsidRDefault="000A6F36" w:rsidP="000A6F36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D1">
        <w:rPr>
          <w:rFonts w:ascii="Times New Roman" w:hAnsi="Times New Roman" w:cs="Times New Roman"/>
          <w:sz w:val="24"/>
          <w:szCs w:val="24"/>
        </w:rPr>
        <w:t>Коллективная;</w:t>
      </w:r>
    </w:p>
    <w:p w:rsidR="000A6F36" w:rsidRPr="00A15FD1" w:rsidRDefault="000A6F36" w:rsidP="000A6F36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D1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0A6F36" w:rsidRPr="00A15FD1" w:rsidRDefault="000A6F36" w:rsidP="000A6F36">
      <w:pPr>
        <w:shd w:val="clear" w:color="auto" w:fill="FFFFFF"/>
        <w:spacing w:after="0" w:line="2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освоени</w:t>
      </w:r>
      <w:r w:rsidR="0003616F" w:rsidRPr="00A15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A15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программы.</w:t>
      </w:r>
    </w:p>
    <w:p w:rsidR="00B855BB" w:rsidRPr="00A15FD1" w:rsidRDefault="0003616F" w:rsidP="00B855BB">
      <w:pPr>
        <w:shd w:val="clear" w:color="auto" w:fill="FFFFFF"/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проектной/ исследовательской деятельности обучающихся проводится по результатам представления продукта/учебного исследования</w:t>
      </w:r>
      <w:r w:rsidR="00B855BB" w:rsidRPr="00A15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B855BB" w:rsidRPr="00A15FD1">
        <w:rPr>
          <w:rFonts w:ascii="Times New Roman" w:hAnsi="Times New Roman" w:cs="Times New Roman"/>
          <w:sz w:val="24"/>
          <w:szCs w:val="24"/>
        </w:rPr>
        <w:t>Публично должны быть представлены два элемента проектной</w:t>
      </w:r>
      <w:r w:rsidR="005738D8" w:rsidRPr="00A15FD1">
        <w:rPr>
          <w:rFonts w:ascii="Times New Roman" w:hAnsi="Times New Roman" w:cs="Times New Roman"/>
          <w:sz w:val="24"/>
          <w:szCs w:val="24"/>
        </w:rPr>
        <w:t>-исследовательской</w:t>
      </w:r>
      <w:r w:rsidR="00B855BB" w:rsidRPr="00A15FD1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B855BB" w:rsidRPr="00A15FD1" w:rsidRDefault="00B855BB" w:rsidP="00B855BB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защита темы проекта</w:t>
      </w:r>
      <w:r w:rsidR="005738D8" w:rsidRPr="00A15FD1">
        <w:rPr>
          <w:sz w:val="24"/>
          <w:szCs w:val="24"/>
        </w:rPr>
        <w:t>/исследования</w:t>
      </w:r>
      <w:r w:rsidRPr="00A15FD1">
        <w:rPr>
          <w:sz w:val="24"/>
          <w:szCs w:val="24"/>
        </w:rPr>
        <w:t xml:space="preserve"> (идеи);</w:t>
      </w:r>
    </w:p>
    <w:p w:rsidR="00B855BB" w:rsidRPr="00A15FD1" w:rsidRDefault="00B855BB" w:rsidP="00B855BB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защита реализованного проекта</w:t>
      </w:r>
      <w:r w:rsidR="005738D8" w:rsidRPr="00A15FD1">
        <w:rPr>
          <w:sz w:val="24"/>
          <w:szCs w:val="24"/>
        </w:rPr>
        <w:t>/исследования</w:t>
      </w:r>
      <w:r w:rsidRPr="00A15FD1">
        <w:rPr>
          <w:sz w:val="24"/>
          <w:szCs w:val="24"/>
        </w:rPr>
        <w:t>.</w:t>
      </w:r>
    </w:p>
    <w:p w:rsidR="0003616F" w:rsidRPr="00A15FD1" w:rsidRDefault="005738D8" w:rsidP="0003616F">
      <w:pPr>
        <w:shd w:val="clear" w:color="auto" w:fill="FFFFFF"/>
        <w:spacing w:after="0" w:line="2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D1">
        <w:rPr>
          <w:rFonts w:ascii="Times New Roman" w:hAnsi="Times New Roman" w:cs="Times New Roman"/>
          <w:sz w:val="24"/>
          <w:szCs w:val="24"/>
        </w:rPr>
        <w:t>Оценивание производится на основе критериальной модели:</w:t>
      </w:r>
    </w:p>
    <w:p w:rsidR="0003616F" w:rsidRPr="00A15FD1" w:rsidRDefault="0003616F" w:rsidP="0003616F">
      <w:pPr>
        <w:pStyle w:val="a8"/>
        <w:numPr>
          <w:ilvl w:val="0"/>
          <w:numId w:val="29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 </w:t>
      </w:r>
      <w:r w:rsidR="00B855BB" w:rsidRPr="00A1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и </w:t>
      </w:r>
      <w:r w:rsidRPr="00A15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проекта/исследования (</w:t>
      </w:r>
      <w:r w:rsidRPr="00A15F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  <w:r w:rsidRPr="00A15FD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3616F" w:rsidRPr="00A15FD1" w:rsidRDefault="0003616F" w:rsidP="0003616F">
      <w:pPr>
        <w:pStyle w:val="a8"/>
        <w:numPr>
          <w:ilvl w:val="0"/>
          <w:numId w:val="29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защиту проекта/исследования (</w:t>
      </w:r>
      <w:r w:rsidRPr="00A15F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  <w:r w:rsidRPr="00A15FD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3616F" w:rsidRPr="00A15FD1" w:rsidRDefault="0003616F" w:rsidP="0003616F">
      <w:pPr>
        <w:pStyle w:val="a8"/>
        <w:numPr>
          <w:ilvl w:val="0"/>
          <w:numId w:val="29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выставляется по пятибалльной системе, как среднее арифметическое двух вышеуказанных оценок</w:t>
      </w:r>
      <w:r w:rsidR="00D83C8A" w:rsidRPr="00A1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83C8A" w:rsidRPr="00A15F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</w:t>
      </w:r>
      <w:r w:rsidR="00D83C8A" w:rsidRPr="00A15F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6F36" w:rsidRPr="00A15FD1" w:rsidRDefault="000A6F36" w:rsidP="0003616F">
      <w:pPr>
        <w:pStyle w:val="a5"/>
        <w:spacing w:before="0" w:beforeAutospacing="0" w:after="0" w:afterAutospacing="0" w:line="20" w:lineRule="atLeast"/>
        <w:jc w:val="both"/>
        <w:rPr>
          <w:b/>
          <w:color w:val="000000"/>
        </w:rPr>
      </w:pPr>
      <w:r w:rsidRPr="00A15FD1">
        <w:rPr>
          <w:b/>
          <w:color w:val="000000"/>
        </w:rPr>
        <w:t>Место индивидуального проекта в учебном плане</w:t>
      </w:r>
    </w:p>
    <w:p w:rsidR="000A6F36" w:rsidRPr="00A15FD1" w:rsidRDefault="000A6F36" w:rsidP="000A6F36">
      <w:pPr>
        <w:pStyle w:val="a5"/>
        <w:spacing w:before="0" w:beforeAutospacing="0" w:after="0" w:afterAutospacing="0" w:line="20" w:lineRule="atLeast"/>
        <w:jc w:val="both"/>
        <w:rPr>
          <w:color w:val="000000"/>
        </w:rPr>
      </w:pPr>
      <w:r w:rsidRPr="00A15FD1">
        <w:rPr>
          <w:color w:val="000000"/>
        </w:rPr>
        <w:t>Индивидуальный проект обязателен для выполнения обучающимися по выбранному предмету/ направлению. В соответствии с учебным планом МБОУ СШ № 9 на выполнение индивидуального проекта обучающимися 10 класса отводится 2 часа.</w:t>
      </w:r>
    </w:p>
    <w:p w:rsidR="006C1CB5" w:rsidRPr="00A15FD1" w:rsidRDefault="006C1CB5" w:rsidP="00376456">
      <w:pPr>
        <w:pStyle w:val="a5"/>
        <w:spacing w:before="0" w:beforeAutospacing="0" w:after="0" w:afterAutospacing="0" w:line="20" w:lineRule="atLeast"/>
        <w:jc w:val="both"/>
        <w:rPr>
          <w:color w:val="000000"/>
        </w:rPr>
      </w:pPr>
    </w:p>
    <w:p w:rsidR="00655366" w:rsidRPr="00A15FD1" w:rsidRDefault="00655366" w:rsidP="000C0B19">
      <w:pPr>
        <w:pStyle w:val="a5"/>
        <w:numPr>
          <w:ilvl w:val="0"/>
          <w:numId w:val="10"/>
        </w:numPr>
        <w:spacing w:before="0" w:beforeAutospacing="0" w:after="0" w:afterAutospacing="0" w:line="20" w:lineRule="atLeast"/>
        <w:jc w:val="both"/>
        <w:rPr>
          <w:b/>
          <w:color w:val="000000"/>
        </w:rPr>
      </w:pPr>
      <w:r w:rsidRPr="00A15FD1">
        <w:rPr>
          <w:b/>
          <w:color w:val="000000"/>
        </w:rPr>
        <w:t>Планируемые результаты</w:t>
      </w:r>
    </w:p>
    <w:p w:rsidR="000C0B19" w:rsidRPr="00A15FD1" w:rsidRDefault="000C0B19" w:rsidP="000C0B19">
      <w:pPr>
        <w:pStyle w:val="a5"/>
        <w:widowControl w:val="0"/>
        <w:spacing w:before="0" w:beforeAutospacing="0" w:after="0" w:afterAutospacing="0" w:line="20" w:lineRule="atLeast"/>
        <w:ind w:firstLine="708"/>
        <w:jc w:val="both"/>
        <w:textAlignment w:val="baseline"/>
        <w:rPr>
          <w:u w:val="single"/>
        </w:rPr>
      </w:pPr>
      <w:r w:rsidRPr="00A15FD1">
        <w:rPr>
          <w:u w:val="single"/>
        </w:rPr>
        <w:t>Личностные результаты:</w:t>
      </w:r>
    </w:p>
    <w:p w:rsidR="000C0B19" w:rsidRPr="00A15FD1" w:rsidRDefault="000C0B19" w:rsidP="001C4050">
      <w:pPr>
        <w:pStyle w:val="a8"/>
        <w:numPr>
          <w:ilvl w:val="1"/>
          <w:numId w:val="15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>уважение к личности и её достоинству, доброжелательное отношение к окружающим;</w:t>
      </w:r>
    </w:p>
    <w:p w:rsidR="000C0B19" w:rsidRPr="00A15FD1" w:rsidRDefault="000C0B19" w:rsidP="001C4050">
      <w:pPr>
        <w:pStyle w:val="a8"/>
        <w:numPr>
          <w:ilvl w:val="1"/>
          <w:numId w:val="15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>потребность в самовыражении и самореализации, социальном признании;</w:t>
      </w:r>
    </w:p>
    <w:p w:rsidR="000C0B19" w:rsidRPr="00A15FD1" w:rsidRDefault="000C0B19" w:rsidP="001C4050">
      <w:pPr>
        <w:pStyle w:val="a8"/>
        <w:numPr>
          <w:ilvl w:val="1"/>
          <w:numId w:val="15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 xml:space="preserve">готовность и способность к  самоорганизации и самореализации; </w:t>
      </w:r>
    </w:p>
    <w:p w:rsidR="000C0B19" w:rsidRPr="00A15FD1" w:rsidRDefault="000C0B19" w:rsidP="001C4050">
      <w:pPr>
        <w:pStyle w:val="a8"/>
        <w:numPr>
          <w:ilvl w:val="1"/>
          <w:numId w:val="15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0C0B19" w:rsidRPr="00A15FD1" w:rsidRDefault="000C0B19" w:rsidP="001C4050">
      <w:pPr>
        <w:pStyle w:val="a8"/>
        <w:numPr>
          <w:ilvl w:val="0"/>
          <w:numId w:val="14"/>
        </w:numPr>
        <w:spacing w:after="0" w:line="20" w:lineRule="atLeast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 xml:space="preserve">умение вести диалог на основе равноправных отношений и взаимного уважения и приятия; </w:t>
      </w:r>
    </w:p>
    <w:p w:rsidR="000C0B19" w:rsidRPr="00A15FD1" w:rsidRDefault="000C0B19" w:rsidP="000C0B19">
      <w:pPr>
        <w:pStyle w:val="a8"/>
        <w:numPr>
          <w:ilvl w:val="0"/>
          <w:numId w:val="14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>умение конструктивно разрешать конфликты;</w:t>
      </w:r>
    </w:p>
    <w:p w:rsidR="000C0B19" w:rsidRPr="00A15FD1" w:rsidRDefault="000C0B19" w:rsidP="001C4050">
      <w:pPr>
        <w:pStyle w:val="a8"/>
        <w:numPr>
          <w:ilvl w:val="0"/>
          <w:numId w:val="14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0C0B19" w:rsidRPr="00A15FD1" w:rsidRDefault="000C0B19" w:rsidP="001C4050">
      <w:pPr>
        <w:pStyle w:val="a8"/>
        <w:numPr>
          <w:ilvl w:val="0"/>
          <w:numId w:val="14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0C0B19" w:rsidRPr="00A15FD1" w:rsidRDefault="000C0B19" w:rsidP="001C4050">
      <w:pPr>
        <w:pStyle w:val="a8"/>
        <w:numPr>
          <w:ilvl w:val="0"/>
          <w:numId w:val="14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0C0B19" w:rsidRPr="00A15FD1" w:rsidRDefault="000C0B19" w:rsidP="001C4050">
      <w:pPr>
        <w:pStyle w:val="a8"/>
        <w:numPr>
          <w:ilvl w:val="0"/>
          <w:numId w:val="14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>устойчивый познавательный интерес и становление смыслообразующей функции познавательного мотива;</w:t>
      </w:r>
    </w:p>
    <w:p w:rsidR="000C0B19" w:rsidRPr="00A15FD1" w:rsidRDefault="000C0B19" w:rsidP="000C0B19">
      <w:pPr>
        <w:pStyle w:val="a8"/>
        <w:numPr>
          <w:ilvl w:val="0"/>
          <w:numId w:val="14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>готовность к выбору профильного образования.</w:t>
      </w:r>
    </w:p>
    <w:p w:rsidR="000C0B19" w:rsidRPr="00A15FD1" w:rsidRDefault="000C0B19" w:rsidP="000C0B19">
      <w:pPr>
        <w:spacing w:after="0" w:line="20" w:lineRule="atLeast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5FD1">
        <w:rPr>
          <w:rFonts w:ascii="Times New Roman" w:eastAsia="Calibri" w:hAnsi="Times New Roman" w:cs="Times New Roman"/>
          <w:i/>
          <w:sz w:val="24"/>
          <w:szCs w:val="24"/>
        </w:rPr>
        <w:t>Ученик получит возможность для формирования:</w:t>
      </w:r>
    </w:p>
    <w:p w:rsidR="000C0B19" w:rsidRPr="00A15FD1" w:rsidRDefault="000C0B19" w:rsidP="001C4050">
      <w:pPr>
        <w:pStyle w:val="a8"/>
        <w:numPr>
          <w:ilvl w:val="1"/>
          <w:numId w:val="17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5FD1">
        <w:rPr>
          <w:rFonts w:ascii="Times New Roman" w:eastAsia="Calibri" w:hAnsi="Times New Roman" w:cs="Times New Roman"/>
          <w:i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0C0B19" w:rsidRPr="00A15FD1" w:rsidRDefault="000C0B19" w:rsidP="001C4050">
      <w:pPr>
        <w:pStyle w:val="a8"/>
        <w:numPr>
          <w:ilvl w:val="1"/>
          <w:numId w:val="17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5FD1">
        <w:rPr>
          <w:rFonts w:ascii="Times New Roman" w:eastAsia="Calibri" w:hAnsi="Times New Roman" w:cs="Times New Roman"/>
          <w:i/>
          <w:sz w:val="24"/>
          <w:szCs w:val="24"/>
        </w:rPr>
        <w:t>готовности к самообразованию и самовоспитанию;</w:t>
      </w:r>
    </w:p>
    <w:p w:rsidR="000C0B19" w:rsidRPr="00A15FD1" w:rsidRDefault="000C0B19" w:rsidP="001C4050">
      <w:pPr>
        <w:pStyle w:val="a8"/>
        <w:numPr>
          <w:ilvl w:val="1"/>
          <w:numId w:val="17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5FD1">
        <w:rPr>
          <w:rFonts w:ascii="Times New Roman" w:eastAsia="Calibri" w:hAnsi="Times New Roman" w:cs="Times New Roman"/>
          <w:i/>
          <w:sz w:val="24"/>
          <w:szCs w:val="24"/>
        </w:rPr>
        <w:t>адекватной позитивной самооценки и Я-концепции;</w:t>
      </w:r>
    </w:p>
    <w:p w:rsidR="000C0B19" w:rsidRPr="00A15FD1" w:rsidRDefault="000C0B19" w:rsidP="001C4050">
      <w:pPr>
        <w:pStyle w:val="a8"/>
        <w:numPr>
          <w:ilvl w:val="1"/>
          <w:numId w:val="17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5FD1">
        <w:rPr>
          <w:rFonts w:ascii="Times New Roman" w:eastAsia="Calibri" w:hAnsi="Times New Roman" w:cs="Times New Roman"/>
          <w:i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0C0B19" w:rsidRPr="00A15FD1" w:rsidRDefault="000C0B19" w:rsidP="001C4050">
      <w:pPr>
        <w:pStyle w:val="a8"/>
        <w:numPr>
          <w:ilvl w:val="1"/>
          <w:numId w:val="17"/>
        </w:numPr>
        <w:tabs>
          <w:tab w:val="left" w:pos="360"/>
        </w:tabs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5FD1">
        <w:rPr>
          <w:rFonts w:ascii="Times New Roman" w:eastAsia="Calibri" w:hAnsi="Times New Roman" w:cs="Times New Roman"/>
          <w:i/>
          <w:sz w:val="24"/>
          <w:szCs w:val="24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0C0B19" w:rsidRPr="00A15FD1" w:rsidRDefault="000C0B19" w:rsidP="001C4050">
      <w:pPr>
        <w:pStyle w:val="a8"/>
        <w:numPr>
          <w:ilvl w:val="1"/>
          <w:numId w:val="17"/>
        </w:numPr>
        <w:tabs>
          <w:tab w:val="left" w:pos="360"/>
        </w:tabs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5FD1">
        <w:rPr>
          <w:rFonts w:ascii="Times New Roman" w:eastAsia="Calibri" w:hAnsi="Times New Roman" w:cs="Times New Roman"/>
          <w:i/>
          <w:sz w:val="24"/>
          <w:szCs w:val="24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0C0B19" w:rsidRPr="00A15FD1" w:rsidRDefault="000C0B19" w:rsidP="000C0B19">
      <w:pPr>
        <w:pStyle w:val="a5"/>
        <w:widowControl w:val="0"/>
        <w:spacing w:before="0" w:beforeAutospacing="0" w:after="0" w:afterAutospacing="0" w:line="20" w:lineRule="atLeast"/>
        <w:jc w:val="both"/>
        <w:textAlignment w:val="baseline"/>
        <w:rPr>
          <w:u w:val="single"/>
        </w:rPr>
      </w:pPr>
      <w:r w:rsidRPr="00A15FD1">
        <w:rPr>
          <w:rFonts w:eastAsia="Calibri"/>
          <w:lang w:eastAsia="en-US"/>
        </w:rPr>
        <w:lastRenderedPageBreak/>
        <w:tab/>
      </w:r>
      <w:r w:rsidRPr="00A15FD1">
        <w:rPr>
          <w:rFonts w:eastAsia="Calibri"/>
          <w:u w:val="single"/>
          <w:lang w:eastAsia="en-US"/>
        </w:rPr>
        <w:t>Метапредметные результаты:</w:t>
      </w:r>
    </w:p>
    <w:p w:rsidR="000C0B19" w:rsidRPr="00A15FD1" w:rsidRDefault="000C0B19" w:rsidP="000C0B19">
      <w:pPr>
        <w:pStyle w:val="a5"/>
        <w:widowControl w:val="0"/>
        <w:spacing w:before="0" w:beforeAutospacing="0" w:after="0" w:afterAutospacing="0" w:line="20" w:lineRule="atLeast"/>
        <w:jc w:val="both"/>
        <w:textAlignment w:val="baseline"/>
      </w:pPr>
      <w:r w:rsidRPr="00A15FD1">
        <w:rPr>
          <w:u w:val="single"/>
        </w:rPr>
        <w:t>ученик научится</w:t>
      </w:r>
      <w:r w:rsidRPr="00A15FD1">
        <w:t>:</w:t>
      </w:r>
    </w:p>
    <w:p w:rsidR="000C0B19" w:rsidRPr="00A15FD1" w:rsidRDefault="000C0B19" w:rsidP="001C4050">
      <w:pPr>
        <w:pStyle w:val="a8"/>
        <w:numPr>
          <w:ilvl w:val="0"/>
          <w:numId w:val="18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>определять область своих познавательных интересов;</w:t>
      </w:r>
    </w:p>
    <w:p w:rsidR="000C0B19" w:rsidRPr="00A15FD1" w:rsidRDefault="000C0B19" w:rsidP="001C4050">
      <w:pPr>
        <w:pStyle w:val="a8"/>
        <w:numPr>
          <w:ilvl w:val="0"/>
          <w:numId w:val="18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0C0B19" w:rsidRPr="00A15FD1" w:rsidRDefault="000C0B19" w:rsidP="001C4050">
      <w:pPr>
        <w:pStyle w:val="a8"/>
        <w:numPr>
          <w:ilvl w:val="0"/>
          <w:numId w:val="18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0C0B19" w:rsidRPr="00A15FD1" w:rsidRDefault="000C0B19" w:rsidP="001C4050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 w:rsidRPr="00A15FD1"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0C0B19" w:rsidRPr="00A15FD1" w:rsidRDefault="000C0B19" w:rsidP="001C4050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 w:rsidRPr="00A15FD1"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0C0B19" w:rsidRPr="00A15FD1" w:rsidRDefault="000C0B19" w:rsidP="001C4050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 w:rsidRPr="00A15FD1"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0C0B19" w:rsidRPr="00A15FD1" w:rsidRDefault="000C0B19" w:rsidP="001C4050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 w:rsidRPr="00A15FD1"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0C0B19" w:rsidRPr="00A15FD1" w:rsidRDefault="000C0B19" w:rsidP="001C4050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 w:rsidRPr="00A15FD1">
        <w:t>видеть и комментировать разные точки зрения, морально-этические аспекты проблемы;</w:t>
      </w:r>
    </w:p>
    <w:p w:rsidR="000C0B19" w:rsidRPr="00A15FD1" w:rsidRDefault="000C0B19" w:rsidP="001C4050">
      <w:pPr>
        <w:pStyle w:val="a8"/>
        <w:numPr>
          <w:ilvl w:val="0"/>
          <w:numId w:val="18"/>
        </w:numPr>
        <w:spacing w:after="0" w:line="20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D1">
        <w:rPr>
          <w:rFonts w:ascii="Times New Roman" w:eastAsia="Calibri" w:hAnsi="Times New Roman" w:cs="Times New Roman"/>
          <w:sz w:val="24"/>
          <w:szCs w:val="24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0C0B19" w:rsidRPr="00A15FD1" w:rsidRDefault="000C0B19" w:rsidP="001C4050">
      <w:pPr>
        <w:pStyle w:val="a5"/>
        <w:widowControl w:val="0"/>
        <w:spacing w:before="0" w:beforeAutospacing="0" w:after="0" w:afterAutospacing="0" w:line="20" w:lineRule="atLeast"/>
        <w:ind w:left="284"/>
        <w:jc w:val="both"/>
        <w:textAlignment w:val="baseline"/>
        <w:rPr>
          <w:i/>
          <w:u w:val="single"/>
        </w:rPr>
      </w:pPr>
      <w:r w:rsidRPr="00A15FD1">
        <w:rPr>
          <w:i/>
          <w:u w:val="single"/>
        </w:rPr>
        <w:t>Ученик получит возможность научиться:</w:t>
      </w:r>
    </w:p>
    <w:p w:rsidR="000C0B19" w:rsidRPr="00A15FD1" w:rsidRDefault="000C0B19" w:rsidP="001C4050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/>
        </w:rPr>
      </w:pPr>
      <w:r w:rsidRPr="00A15FD1">
        <w:rPr>
          <w:i/>
        </w:rPr>
        <w:t>самостоятельно задумывать, планировать и выполнять учебный проект, учебное исследование;</w:t>
      </w:r>
    </w:p>
    <w:p w:rsidR="000C0B19" w:rsidRPr="00A15FD1" w:rsidRDefault="000C0B19" w:rsidP="001C4050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/>
        </w:rPr>
      </w:pPr>
      <w:r w:rsidRPr="00A15FD1">
        <w:rPr>
          <w:i/>
        </w:rPr>
        <w:t>целенаправленно и осознанно развивать свои познавательные, регулятивные, коммуникативные способности;</w:t>
      </w:r>
    </w:p>
    <w:p w:rsidR="000C0B19" w:rsidRPr="00A15FD1" w:rsidRDefault="000C0B19" w:rsidP="001C4050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/>
        </w:rPr>
      </w:pPr>
      <w:r w:rsidRPr="00A15FD1">
        <w:rPr>
          <w:i/>
        </w:rPr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:rsidR="002D2BB4" w:rsidRPr="00A15FD1" w:rsidRDefault="002D2BB4" w:rsidP="00314F6E">
      <w:pPr>
        <w:spacing w:after="0" w:line="20" w:lineRule="atLeast"/>
        <w:ind w:firstLine="180"/>
        <w:jc w:val="both"/>
        <w:rPr>
          <w:rFonts w:ascii="Times New Roman" w:hAnsi="Times New Roman" w:cs="Times New Roman"/>
          <w:sz w:val="24"/>
          <w:szCs w:val="24"/>
          <w:u w:val="single"/>
          <w:bdr w:val="nil"/>
        </w:rPr>
      </w:pPr>
      <w:r w:rsidRPr="00A15FD1">
        <w:rPr>
          <w:rFonts w:ascii="Times New Roman" w:hAnsi="Times New Roman" w:cs="Times New Roman"/>
          <w:sz w:val="24"/>
          <w:szCs w:val="24"/>
          <w:u w:val="single"/>
          <w:bdr w:val="nil"/>
        </w:rPr>
        <w:t>В результате учебно-исследовательской и проектной деятельности обучающиеся получат представление: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о понятиях</w:t>
      </w:r>
      <w:r w:rsidR="00314F6E" w:rsidRPr="00A15FD1">
        <w:rPr>
          <w:sz w:val="24"/>
          <w:szCs w:val="24"/>
        </w:rPr>
        <w:t xml:space="preserve">: </w:t>
      </w:r>
      <w:r w:rsidRPr="00A15FD1">
        <w:rPr>
          <w:sz w:val="24"/>
          <w:szCs w:val="24"/>
        </w:rPr>
        <w:t>концепция, научная гипотеза, метод, эксперимент, надежность гипотезы, модель, метод сбора и метод анализа данных;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о</w:t>
      </w:r>
      <w:r w:rsidR="00314F6E" w:rsidRPr="00A15FD1">
        <w:rPr>
          <w:sz w:val="24"/>
          <w:szCs w:val="24"/>
        </w:rPr>
        <w:t xml:space="preserve">б отличительных особенностях </w:t>
      </w:r>
      <w:r w:rsidRPr="00A15FD1">
        <w:rPr>
          <w:sz w:val="24"/>
          <w:szCs w:val="24"/>
        </w:rPr>
        <w:t xml:space="preserve">исследования в гуманитарных областях </w:t>
      </w:r>
      <w:r w:rsidR="00314F6E" w:rsidRPr="00A15FD1">
        <w:rPr>
          <w:sz w:val="24"/>
          <w:szCs w:val="24"/>
        </w:rPr>
        <w:t xml:space="preserve">и </w:t>
      </w:r>
      <w:r w:rsidRPr="00A15FD1">
        <w:rPr>
          <w:sz w:val="24"/>
          <w:szCs w:val="24"/>
        </w:rPr>
        <w:t>исследовани</w:t>
      </w:r>
      <w:r w:rsidR="00314F6E" w:rsidRPr="00A15FD1">
        <w:rPr>
          <w:sz w:val="24"/>
          <w:szCs w:val="24"/>
        </w:rPr>
        <w:t>я</w:t>
      </w:r>
      <w:r w:rsidRPr="00A15FD1">
        <w:rPr>
          <w:sz w:val="24"/>
          <w:szCs w:val="24"/>
        </w:rPr>
        <w:t xml:space="preserve"> в естественных науках;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об истории науки;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о новейших разработках в области науки и технологий;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2D2BB4" w:rsidRPr="00A15FD1" w:rsidRDefault="002D2BB4" w:rsidP="00314F6E">
      <w:pPr>
        <w:spacing w:after="0" w:line="20" w:lineRule="atLeast"/>
        <w:ind w:firstLine="284"/>
        <w:rPr>
          <w:rFonts w:ascii="Times New Roman" w:hAnsi="Times New Roman" w:cs="Times New Roman"/>
          <w:sz w:val="24"/>
          <w:szCs w:val="24"/>
          <w:u w:val="single"/>
          <w:bdr w:val="nil"/>
        </w:rPr>
      </w:pPr>
      <w:r w:rsidRPr="00A15FD1">
        <w:rPr>
          <w:rFonts w:ascii="Times New Roman" w:hAnsi="Times New Roman" w:cs="Times New Roman"/>
          <w:sz w:val="24"/>
          <w:szCs w:val="24"/>
          <w:u w:val="single"/>
          <w:bdr w:val="nil"/>
        </w:rPr>
        <w:t>Обучающи</w:t>
      </w:r>
      <w:r w:rsidR="000C0B19" w:rsidRPr="00A15FD1">
        <w:rPr>
          <w:rFonts w:ascii="Times New Roman" w:hAnsi="Times New Roman" w:cs="Times New Roman"/>
          <w:sz w:val="24"/>
          <w:szCs w:val="24"/>
          <w:u w:val="single"/>
          <w:bdr w:val="nil"/>
        </w:rPr>
        <w:t>е</w:t>
      </w:r>
      <w:r w:rsidRPr="00A15FD1">
        <w:rPr>
          <w:rFonts w:ascii="Times New Roman" w:hAnsi="Times New Roman" w:cs="Times New Roman"/>
          <w:sz w:val="24"/>
          <w:szCs w:val="24"/>
          <w:u w:val="single"/>
          <w:bdr w:val="nil"/>
        </w:rPr>
        <w:t>ся смо</w:t>
      </w:r>
      <w:r w:rsidR="000C0B19" w:rsidRPr="00A15FD1">
        <w:rPr>
          <w:rFonts w:ascii="Times New Roman" w:hAnsi="Times New Roman" w:cs="Times New Roman"/>
          <w:sz w:val="24"/>
          <w:szCs w:val="24"/>
          <w:u w:val="single"/>
          <w:bdr w:val="nil"/>
        </w:rPr>
        <w:t>гу</w:t>
      </w:r>
      <w:r w:rsidRPr="00A15FD1">
        <w:rPr>
          <w:rFonts w:ascii="Times New Roman" w:hAnsi="Times New Roman" w:cs="Times New Roman"/>
          <w:sz w:val="24"/>
          <w:szCs w:val="24"/>
          <w:u w:val="single"/>
          <w:bdr w:val="nil"/>
        </w:rPr>
        <w:t>т: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решать задачи, находящиеся на стыке нескольких учебных дисциплин;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2D2BB4" w:rsidRPr="00A15FD1" w:rsidRDefault="00314F6E" w:rsidP="00314F6E">
      <w:pPr>
        <w:spacing w:after="0" w:line="20" w:lineRule="atLeast"/>
        <w:ind w:firstLine="284"/>
        <w:rPr>
          <w:rFonts w:ascii="Times New Roman" w:hAnsi="Times New Roman" w:cs="Times New Roman"/>
          <w:sz w:val="24"/>
          <w:szCs w:val="24"/>
          <w:u w:val="single"/>
          <w:bdr w:val="nil"/>
        </w:rPr>
      </w:pPr>
      <w:r w:rsidRPr="00A15FD1">
        <w:rPr>
          <w:rFonts w:ascii="Times New Roman" w:hAnsi="Times New Roman" w:cs="Times New Roman"/>
          <w:sz w:val="24"/>
          <w:szCs w:val="24"/>
          <w:u w:val="single"/>
          <w:bdr w:val="nil"/>
        </w:rPr>
        <w:t>О</w:t>
      </w:r>
      <w:r w:rsidR="002D2BB4" w:rsidRPr="00A15FD1">
        <w:rPr>
          <w:rFonts w:ascii="Times New Roman" w:hAnsi="Times New Roman" w:cs="Times New Roman"/>
          <w:sz w:val="24"/>
          <w:szCs w:val="24"/>
          <w:u w:val="single"/>
          <w:bdr w:val="nil"/>
        </w:rPr>
        <w:t>бучающиеся научатся: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lastRenderedPageBreak/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2D2BB4" w:rsidRPr="00A15FD1" w:rsidRDefault="002D2BB4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14F6E" w:rsidRPr="00A15FD1" w:rsidRDefault="00314F6E" w:rsidP="00314F6E">
      <w:pPr>
        <w:pStyle w:val="a"/>
        <w:numPr>
          <w:ilvl w:val="0"/>
          <w:numId w:val="0"/>
        </w:numPr>
        <w:spacing w:line="20" w:lineRule="atLeast"/>
        <w:ind w:left="284"/>
        <w:rPr>
          <w:sz w:val="24"/>
          <w:szCs w:val="24"/>
          <w:u w:val="single"/>
        </w:rPr>
      </w:pPr>
      <w:r w:rsidRPr="00A15FD1">
        <w:rPr>
          <w:sz w:val="24"/>
          <w:szCs w:val="24"/>
          <w:u w:val="single"/>
        </w:rPr>
        <w:t>Обучающиеся получат возможность научаться:</w:t>
      </w:r>
    </w:p>
    <w:p w:rsidR="00314F6E" w:rsidRPr="00A15FD1" w:rsidRDefault="00314F6E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14F6E" w:rsidRPr="00A15FD1" w:rsidRDefault="00314F6E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14F6E" w:rsidRPr="00A15FD1" w:rsidRDefault="00314F6E" w:rsidP="00314F6E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4E29D1" w:rsidRPr="00641B19" w:rsidRDefault="00314F6E" w:rsidP="004E29D1">
      <w:pPr>
        <w:pStyle w:val="a"/>
        <w:spacing w:line="20" w:lineRule="atLeast"/>
        <w:rPr>
          <w:sz w:val="24"/>
          <w:szCs w:val="24"/>
        </w:rPr>
      </w:pPr>
      <w:r w:rsidRPr="00A15FD1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EB05F6" w:rsidRDefault="00EB05F6" w:rsidP="00EB05F6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1947" w:rsidRDefault="00371947" w:rsidP="00EB05F6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1947" w:rsidRDefault="00371947" w:rsidP="00371947">
      <w:pPr>
        <w:keepNext/>
        <w:keepLines/>
        <w:spacing w:after="95" w:line="256" w:lineRule="auto"/>
        <w:ind w:left="406" w:right="445" w:hanging="10"/>
        <w:jc w:val="center"/>
        <w:outlineLvl w:val="1"/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</w:pPr>
    </w:p>
    <w:p w:rsidR="00371947" w:rsidRPr="00DC6B61" w:rsidRDefault="00371947" w:rsidP="00371947">
      <w:pPr>
        <w:keepNext/>
        <w:keepLines/>
        <w:spacing w:after="95" w:line="256" w:lineRule="auto"/>
        <w:ind w:left="406" w:right="445" w:hanging="10"/>
        <w:jc w:val="center"/>
        <w:outlineLvl w:val="1"/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Содержание курса</w:t>
      </w:r>
    </w:p>
    <w:p w:rsidR="00371947" w:rsidRPr="00DC6B61" w:rsidRDefault="00371947" w:rsidP="00371947">
      <w:pPr>
        <w:spacing w:after="91" w:line="256" w:lineRule="auto"/>
        <w:ind w:right="326"/>
        <w:jc w:val="center"/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1. Культура исследования и проектирования (6 ч)</w:t>
      </w:r>
    </w:p>
    <w:p w:rsidR="00371947" w:rsidRPr="00DC6B61" w:rsidRDefault="00371947" w:rsidP="00371947">
      <w:pPr>
        <w:spacing w:after="4" w:line="237" w:lineRule="auto"/>
        <w:ind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1.1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1.2.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Анализирование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1.3.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Выдвижение идеи проекта. Процесс проектирования и его отличие от других профессиональных занятий.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1.4.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1.5.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1.6.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1.7.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:rsidR="00371947" w:rsidRPr="00DC6B61" w:rsidRDefault="00371947" w:rsidP="00371947">
      <w:pPr>
        <w:spacing w:after="110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1.8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371947" w:rsidRPr="00DC6B61" w:rsidRDefault="00371947" w:rsidP="00371947">
      <w:pPr>
        <w:spacing w:after="32" w:line="256" w:lineRule="auto"/>
        <w:ind w:left="287" w:right="278" w:hanging="10"/>
        <w:jc w:val="center"/>
        <w:rPr>
          <w:rFonts w:ascii="Calibri" w:eastAsia="Calibri" w:hAnsi="Calibri" w:cs="Calibri"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2. Самоопределение (4ч)</w:t>
      </w:r>
    </w:p>
    <w:p w:rsidR="00371947" w:rsidRPr="00DC6B61" w:rsidRDefault="00371947" w:rsidP="00371947">
      <w:pPr>
        <w:spacing w:after="4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Самостоятельная работа обучающихся с ключевыми элементами проекта.</w:t>
      </w:r>
    </w:p>
    <w:p w:rsidR="00371947" w:rsidRPr="00DC6B61" w:rsidRDefault="00371947" w:rsidP="00371947">
      <w:pPr>
        <w:spacing w:after="4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2.1.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Проекты и технологии: выбор сферы деятельности.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lastRenderedPageBreak/>
        <w:t>Раздел 2.2.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Создаём элементы образа будущего: что мы хотим изменить своим проектом.</w:t>
      </w:r>
    </w:p>
    <w:p w:rsidR="00371947" w:rsidRPr="00DC6B61" w:rsidRDefault="00371947" w:rsidP="00371947">
      <w:pPr>
        <w:spacing w:after="4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Раздел 2.3. 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Формируем отношение к проблемам.</w:t>
      </w:r>
    </w:p>
    <w:p w:rsidR="00371947" w:rsidRPr="00DC6B61" w:rsidRDefault="00371947" w:rsidP="00371947">
      <w:pPr>
        <w:spacing w:after="4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2.4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Знакомимся с проектными движениями.</w:t>
      </w:r>
    </w:p>
    <w:p w:rsidR="00371947" w:rsidRPr="00DC6B61" w:rsidRDefault="00371947" w:rsidP="00371947">
      <w:pPr>
        <w:spacing w:after="167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Раздел 2.5. 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Первичное самоопределение. Обоснование актуальности темы для проекта/исследования.</w:t>
      </w:r>
    </w:p>
    <w:p w:rsidR="00371947" w:rsidRPr="00DC6B61" w:rsidRDefault="00371947" w:rsidP="00371947">
      <w:pPr>
        <w:spacing w:after="32" w:line="256" w:lineRule="auto"/>
        <w:ind w:left="287" w:right="278" w:hanging="10"/>
        <w:jc w:val="center"/>
        <w:rPr>
          <w:rFonts w:ascii="Calibri" w:eastAsia="Calibri" w:hAnsi="Calibri" w:cs="Calibri"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3. Замысел проекта (4 ч)</w:t>
      </w:r>
    </w:p>
    <w:p w:rsidR="00371947" w:rsidRPr="00DC6B61" w:rsidRDefault="00371947" w:rsidP="00371947">
      <w:pPr>
        <w:spacing w:after="4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3.1.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Понятия «проблема» и «позиция» в работе над проектом.</w:t>
      </w:r>
    </w:p>
    <w:p w:rsidR="00371947" w:rsidRPr="00DC6B61" w:rsidRDefault="00371947" w:rsidP="00371947">
      <w:pPr>
        <w:spacing w:after="4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3.2.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Выдвижение и формулировка цели проекта.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3.3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Целеполагание, постановка задач и прогнозирование результатов проекта.</w:t>
      </w:r>
    </w:p>
    <w:p w:rsidR="00371947" w:rsidRPr="00DC6B61" w:rsidRDefault="00371947" w:rsidP="00371947">
      <w:pPr>
        <w:spacing w:after="4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3.4.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Ресурсы и бюджет проекта.</w:t>
      </w:r>
    </w:p>
    <w:p w:rsidR="00371947" w:rsidRPr="00DC6B61" w:rsidRDefault="00371947" w:rsidP="00371947">
      <w:pPr>
        <w:spacing w:after="163" w:line="237" w:lineRule="auto"/>
        <w:ind w:left="331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3.5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Поиск недостающей информации, её обработка и анализ.</w:t>
      </w:r>
    </w:p>
    <w:p w:rsidR="00371947" w:rsidRPr="00DC6B61" w:rsidRDefault="00371947" w:rsidP="00371947">
      <w:pPr>
        <w:spacing w:after="91" w:line="256" w:lineRule="auto"/>
        <w:ind w:left="287" w:right="278" w:hanging="10"/>
        <w:jc w:val="center"/>
        <w:rPr>
          <w:rFonts w:ascii="Calibri" w:eastAsia="Calibri" w:hAnsi="Calibri" w:cs="Calibri"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4. Условия реализации проекта (3 ч)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Анализ необходимых условий реализации проектов и знакомство с понятиями разных предметных дисциплин.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4.1.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Планирование действий. Освоение понятий: планирование, прогнозирование, спонсор, инвестор, благотворитель.</w:t>
      </w:r>
    </w:p>
    <w:p w:rsidR="00371947" w:rsidRPr="00DC6B61" w:rsidRDefault="00371947" w:rsidP="00371947">
      <w:pPr>
        <w:spacing w:after="412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4.2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Источники финансирования проекта. Освоение понятий: кредитование, бизнес-план, венчурные фонды и компании, бизнес-ангелы, долговые и долевые ценные бумаги, дивиденды, фондовый рынок, краудфандинг.</w:t>
      </w:r>
    </w:p>
    <w:p w:rsidR="00371947" w:rsidRPr="00DC6B61" w:rsidRDefault="00371947" w:rsidP="00371947">
      <w:pPr>
        <w:spacing w:after="0" w:line="232" w:lineRule="auto"/>
        <w:ind w:firstLine="283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4.3.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371947" w:rsidRPr="00DC6B61" w:rsidRDefault="00371947" w:rsidP="00371947">
      <w:pPr>
        <w:spacing w:after="106" w:line="237" w:lineRule="auto"/>
        <w:ind w:left="284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4.4.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Модели и способы управления проектами.</w:t>
      </w:r>
    </w:p>
    <w:p w:rsidR="00371947" w:rsidRPr="00DC6B61" w:rsidRDefault="00371947" w:rsidP="00371947">
      <w:pPr>
        <w:spacing w:after="32" w:line="256" w:lineRule="auto"/>
        <w:ind w:left="287" w:right="331" w:hanging="10"/>
        <w:jc w:val="center"/>
        <w:rPr>
          <w:rFonts w:ascii="Calibri" w:eastAsia="Calibri" w:hAnsi="Calibri" w:cs="Calibri"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5. Трудности реализации проекта (5 ч)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5.1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5.2.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Возможные риски проектов, способы их предвидения и преодоления.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Раздел 5.3. 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Практическое занятие по анализу проектного замысла «Завод по переработке пластика».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5.4.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Практическое занятие по анализу проектного замысла «Превратим мусор в ресурс». Сравнение проектных замыслов.</w:t>
      </w:r>
    </w:p>
    <w:p w:rsidR="00371947" w:rsidRPr="00DC6B61" w:rsidRDefault="00371947" w:rsidP="00371947">
      <w:pPr>
        <w:spacing w:after="110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5.5.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Практическое занятие по анализу региональных проектов школьников по туризму и краеведению.</w:t>
      </w:r>
    </w:p>
    <w:p w:rsidR="00371947" w:rsidRPr="00DC6B61" w:rsidRDefault="00371947" w:rsidP="00371947">
      <w:pPr>
        <w:spacing w:after="36" w:line="256" w:lineRule="auto"/>
        <w:ind w:left="10" w:hanging="10"/>
        <w:jc w:val="center"/>
        <w:rPr>
          <w:rFonts w:ascii="Calibri" w:eastAsia="Calibri" w:hAnsi="Calibri" w:cs="Calibri"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6. Предварительная защита и экспертная оценка проектных и исследовательских работ (5 ч)</w:t>
      </w:r>
    </w:p>
    <w:p w:rsidR="00371947" w:rsidRPr="00DC6B61" w:rsidRDefault="00371947" w:rsidP="00371947">
      <w:pPr>
        <w:spacing w:after="4" w:line="237" w:lineRule="auto"/>
        <w:ind w:left="284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6.1.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Позиция эксперта.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6.2.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Предварительная защита проектов и исследовательских работ, подготовка к взаимодействию с экспертами.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Раздел 6.3. 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371947" w:rsidRPr="00DC6B61" w:rsidRDefault="00371947" w:rsidP="00371947">
      <w:pPr>
        <w:spacing w:after="140" w:line="264" w:lineRule="auto"/>
        <w:ind w:left="125" w:right="139" w:hanging="10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   Раздел 6.4.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Начальный этап исследования и его экспертная оценка.</w:t>
      </w:r>
    </w:p>
    <w:p w:rsidR="00371947" w:rsidRPr="00DC6B61" w:rsidRDefault="00371947" w:rsidP="00371947">
      <w:pPr>
        <w:spacing w:after="89" w:line="256" w:lineRule="auto"/>
        <w:ind w:left="26" w:hanging="10"/>
        <w:jc w:val="center"/>
        <w:rPr>
          <w:rFonts w:ascii="Calibri" w:eastAsia="Calibri" w:hAnsi="Calibri" w:cs="Calibri"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7. Дополнительные возможности улучшения проекта (6 ч)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7.1.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Технология как мост от идеи к продукту. Освоение понятий: изобретение, технология, технологическая долина, агротехнологии.</w:t>
      </w:r>
    </w:p>
    <w:p w:rsidR="00371947" w:rsidRPr="00DC6B61" w:rsidRDefault="00371947" w:rsidP="00371947">
      <w:pPr>
        <w:spacing w:after="4" w:line="237" w:lineRule="auto"/>
        <w:ind w:left="283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lastRenderedPageBreak/>
        <w:t>Раздел 7.2.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 Видим за проектом инфраструктуру.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Раздел 7.3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Раздел 7.4. 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Возможности социальных сетей. Сетевые формы проектов.</w:t>
      </w: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 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Освоение понятий: таргетированная реклама, реклама по бартеру и возможности продвижения проектов в социальных сетях.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 xml:space="preserve">Раздел 7.5. 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Оформление и предъявление результатов проектной и исследовательской деятельности.</w:t>
      </w:r>
    </w:p>
    <w:p w:rsidR="00371947" w:rsidRPr="00DC6B61" w:rsidRDefault="00371947" w:rsidP="00371947">
      <w:pPr>
        <w:spacing w:after="88" w:line="256" w:lineRule="auto"/>
        <w:ind w:left="121" w:hanging="10"/>
        <w:rPr>
          <w:rFonts w:ascii="Calibri" w:eastAsia="Calibri" w:hAnsi="Calibri" w:cs="Calibri"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Модуль 8. Презентация и защита индивидуального проекта (2 ч)</w:t>
      </w:r>
    </w:p>
    <w:p w:rsidR="00371947" w:rsidRPr="00DC6B61" w:rsidRDefault="00371947" w:rsidP="00371947">
      <w:pPr>
        <w:spacing w:after="35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Итоговая презентация, публичная защита индивидуальных проектов старшеклассников, рекомендации к её подготовке и проведению.</w:t>
      </w:r>
    </w:p>
    <w:p w:rsidR="00371947" w:rsidRPr="00DC6B61" w:rsidRDefault="00371947" w:rsidP="00371947">
      <w:pPr>
        <w:spacing w:after="54" w:line="237" w:lineRule="auto"/>
        <w:ind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</w:p>
    <w:p w:rsidR="00371947" w:rsidRPr="00DC6B61" w:rsidRDefault="00371947" w:rsidP="00371947">
      <w:pPr>
        <w:keepNext/>
        <w:keepLines/>
        <w:spacing w:after="39" w:line="256" w:lineRule="auto"/>
        <w:ind w:left="406" w:right="397" w:hanging="10"/>
        <w:outlineLvl w:val="1"/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4"/>
          <w:szCs w:val="24"/>
          <w:lang w:eastAsia="ru-RU"/>
        </w:rPr>
        <w:t xml:space="preserve">                    </w:t>
      </w:r>
      <w:r>
        <w:rPr>
          <w:rFonts w:ascii="Calibri" w:eastAsia="Calibri" w:hAnsi="Calibri" w:cs="Calibri"/>
          <w:b/>
          <w:color w:val="231F20"/>
          <w:sz w:val="24"/>
          <w:szCs w:val="24"/>
          <w:lang w:eastAsia="ru-RU"/>
        </w:rPr>
        <w:t xml:space="preserve">          </w:t>
      </w:r>
      <w:r w:rsidRPr="00DC6B61">
        <w:rPr>
          <w:rFonts w:ascii="Calibri" w:eastAsia="Calibri" w:hAnsi="Calibri" w:cs="Calibri"/>
          <w:b/>
          <w:color w:val="231F20"/>
          <w:sz w:val="24"/>
          <w:szCs w:val="24"/>
          <w:lang w:eastAsia="ru-RU"/>
        </w:rPr>
        <w:t xml:space="preserve">  </w:t>
      </w: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Планируемые результаты освоения курса</w:t>
      </w:r>
    </w:p>
    <w:p w:rsidR="00371947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В результате прохождения курса на уровне среднего общего образования у учащихся будут достигнуты следующие </w:t>
      </w:r>
      <w:r w:rsidRPr="00DC6B61">
        <w:rPr>
          <w:rFonts w:ascii="Calibri" w:eastAsia="Calibri" w:hAnsi="Calibri" w:cs="Calibri"/>
          <w:b/>
          <w:color w:val="231F20"/>
          <w:sz w:val="24"/>
          <w:szCs w:val="24"/>
          <w:lang w:eastAsia="ru-RU"/>
        </w:rPr>
        <w:t>предметные результаты</w:t>
      </w: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 xml:space="preserve">: </w:t>
      </w:r>
    </w:p>
    <w:p w:rsidR="00371947" w:rsidRPr="00DC6B61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Учащиеся науча</w:t>
      </w:r>
      <w:r w:rsidRPr="00DC6B61">
        <w:rPr>
          <w:rFonts w:ascii="Calibri" w:eastAsia="Calibri" w:hAnsi="Calibri" w:cs="Calibri"/>
          <w:i/>
          <w:color w:val="231F20"/>
          <w:sz w:val="24"/>
          <w:szCs w:val="24"/>
          <w:lang w:eastAsia="ru-RU"/>
        </w:rPr>
        <w:t>тся:</w:t>
      </w:r>
    </w:p>
    <w:p w:rsidR="00371947" w:rsidRPr="00DC6B61" w:rsidRDefault="00371947" w:rsidP="00371947">
      <w:pPr>
        <w:spacing w:after="4" w:line="237" w:lineRule="auto"/>
        <w:ind w:left="268" w:right="40" w:hanging="283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— 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техносфера, гипотеза, предмет и объект исследования, метод исследования, экспертное знание;</w:t>
      </w:r>
    </w:p>
    <w:p w:rsidR="00371947" w:rsidRPr="00DC6B61" w:rsidRDefault="00371947" w:rsidP="00371947">
      <w:pPr>
        <w:spacing w:after="4" w:line="237" w:lineRule="auto"/>
        <w:ind w:left="-15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— раскрывать этапы цикла проекта;</w:t>
      </w:r>
    </w:p>
    <w:p w:rsidR="00371947" w:rsidRPr="00DC6B61" w:rsidRDefault="00371947" w:rsidP="00371947">
      <w:pPr>
        <w:spacing w:after="0" w:line="237" w:lineRule="auto"/>
        <w:ind w:left="268" w:right="40" w:hanging="283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— 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:rsidR="00371947" w:rsidRPr="00DC6B61" w:rsidRDefault="00371947" w:rsidP="00371947">
      <w:pPr>
        <w:spacing w:after="0" w:line="237" w:lineRule="auto"/>
        <w:ind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— владеть методами поиска, анализа и использования научной информации;</w:t>
      </w:r>
    </w:p>
    <w:p w:rsidR="00371947" w:rsidRDefault="00371947" w:rsidP="00371947">
      <w:pPr>
        <w:spacing w:after="0" w:line="237" w:lineRule="auto"/>
        <w:ind w:left="-15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  <w:r w:rsidRPr="00DC6B61">
        <w:rPr>
          <w:rFonts w:ascii="Calibri" w:eastAsia="Calibri" w:hAnsi="Calibri" w:cs="Calibri"/>
          <w:color w:val="231F20"/>
          <w:sz w:val="24"/>
          <w:szCs w:val="24"/>
          <w:lang w:eastAsia="ru-RU"/>
        </w:rPr>
        <w:t>— публично излагать результаты проектной работы.</w:t>
      </w:r>
    </w:p>
    <w:p w:rsidR="00371947" w:rsidRDefault="00371947" w:rsidP="00371947">
      <w:pPr>
        <w:spacing w:after="0" w:line="237" w:lineRule="auto"/>
        <w:ind w:left="-15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</w:p>
    <w:p w:rsidR="00371947" w:rsidRDefault="00371947" w:rsidP="00371947">
      <w:pPr>
        <w:spacing w:after="0" w:line="237" w:lineRule="auto"/>
        <w:ind w:left="-15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</w:p>
    <w:p w:rsidR="00371947" w:rsidRPr="00DC6B61" w:rsidRDefault="00371947" w:rsidP="00371947">
      <w:pPr>
        <w:keepNext/>
        <w:keepLines/>
        <w:spacing w:after="39" w:line="256" w:lineRule="auto"/>
        <w:ind w:right="396"/>
        <w:jc w:val="center"/>
        <w:outlineLvl w:val="1"/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</w:pPr>
      <w:r w:rsidRPr="00DC6B61">
        <w:rPr>
          <w:rFonts w:ascii="Calibri" w:eastAsia="Calibri" w:hAnsi="Calibri" w:cs="Calibri"/>
          <w:b/>
          <w:color w:val="231F20"/>
          <w:sz w:val="28"/>
          <w:szCs w:val="28"/>
          <w:lang w:eastAsia="ru-RU"/>
        </w:rPr>
        <w:t>Тематическое планирование</w:t>
      </w:r>
    </w:p>
    <w:p w:rsidR="00371947" w:rsidRDefault="00371947" w:rsidP="00371947">
      <w:pPr>
        <w:spacing w:after="4" w:line="237" w:lineRule="auto"/>
        <w:ind w:left="-15" w:right="40" w:firstLine="274"/>
        <w:jc w:val="both"/>
        <w:rPr>
          <w:rFonts w:ascii="Calibri" w:eastAsia="Calibri" w:hAnsi="Calibri" w:cs="Calibri"/>
          <w:color w:val="231F20"/>
          <w:sz w:val="20"/>
          <w:lang w:eastAsia="ru-RU"/>
        </w:rPr>
      </w:pPr>
    </w:p>
    <w:p w:rsidR="00371947" w:rsidRPr="006A2475" w:rsidRDefault="00371947" w:rsidP="00371947">
      <w:pPr>
        <w:spacing w:after="0" w:line="240" w:lineRule="auto"/>
        <w:jc w:val="center"/>
        <w:rPr>
          <w:rFonts w:ascii="Bookman Old Style" w:eastAsia="Times New Roman" w:hAnsi="Bookman Old Style" w:cs="Candara"/>
          <w:sz w:val="24"/>
          <w:szCs w:val="24"/>
          <w:lang w:eastAsia="ru-RU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7854"/>
        <w:gridCol w:w="1269"/>
      </w:tblGrid>
      <w:tr w:rsidR="00371947" w:rsidRPr="006A2475" w:rsidTr="0040537E">
        <w:tc>
          <w:tcPr>
            <w:tcW w:w="629" w:type="dxa"/>
            <w:shd w:val="clear" w:color="auto" w:fill="BFBFBF"/>
          </w:tcPr>
          <w:p w:rsidR="00371947" w:rsidRPr="00A359C4" w:rsidRDefault="00371947" w:rsidP="0040537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54" w:type="dxa"/>
            <w:shd w:val="clear" w:color="auto" w:fill="BFBFBF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Тема раздела, занятия</w:t>
            </w:r>
          </w:p>
        </w:tc>
        <w:tc>
          <w:tcPr>
            <w:tcW w:w="1269" w:type="dxa"/>
            <w:shd w:val="clear" w:color="auto" w:fill="BFBFBF"/>
          </w:tcPr>
          <w:p w:rsidR="00371947" w:rsidRPr="006A2475" w:rsidRDefault="00371947" w:rsidP="0040537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  <w:p w:rsidR="00371947" w:rsidRPr="006A2475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371947" w:rsidRPr="006A2475" w:rsidTr="0040537E">
        <w:trPr>
          <w:trHeight w:val="245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69" w:type="dxa"/>
          </w:tcPr>
          <w:p w:rsidR="00371947" w:rsidRPr="006A2475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344"/>
        </w:trPr>
        <w:tc>
          <w:tcPr>
            <w:tcW w:w="9752" w:type="dxa"/>
            <w:gridSpan w:val="3"/>
          </w:tcPr>
          <w:p w:rsidR="00371947" w:rsidRPr="00A359C4" w:rsidRDefault="00371947" w:rsidP="0040537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>Модуль 1. Культура исследования и проектирования (6 ч)</w:t>
            </w:r>
          </w:p>
        </w:tc>
      </w:tr>
      <w:tr w:rsidR="00371947" w:rsidRPr="006A2475" w:rsidTr="0040537E">
        <w:trPr>
          <w:trHeight w:val="508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Что такое проект. Анализ проекта.</w:t>
            </w:r>
          </w:p>
        </w:tc>
        <w:tc>
          <w:tcPr>
            <w:tcW w:w="1269" w:type="dxa"/>
          </w:tcPr>
          <w:p w:rsidR="00371947" w:rsidRPr="006A2475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162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Выдвижение проектной идеи</w:t>
            </w:r>
          </w:p>
        </w:tc>
        <w:tc>
          <w:tcPr>
            <w:tcW w:w="1269" w:type="dxa"/>
          </w:tcPr>
          <w:p w:rsidR="00371947" w:rsidRPr="006A2475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162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1269" w:type="dxa"/>
          </w:tcPr>
          <w:p w:rsidR="00371947" w:rsidRPr="006A2475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162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1269" w:type="dxa"/>
          </w:tcPr>
          <w:p w:rsidR="00371947" w:rsidRPr="006A2475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162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Анализируем проекты сверстников</w:t>
            </w:r>
          </w:p>
        </w:tc>
        <w:tc>
          <w:tcPr>
            <w:tcW w:w="1269" w:type="dxa"/>
          </w:tcPr>
          <w:p w:rsidR="00371947" w:rsidRPr="006A2475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162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Исследование как элемент проекта и как тип деятельности</w:t>
            </w:r>
          </w:p>
        </w:tc>
        <w:tc>
          <w:tcPr>
            <w:tcW w:w="1269" w:type="dxa"/>
          </w:tcPr>
          <w:p w:rsidR="00371947" w:rsidRPr="006A2475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A247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366"/>
        </w:trPr>
        <w:tc>
          <w:tcPr>
            <w:tcW w:w="9752" w:type="dxa"/>
            <w:gridSpan w:val="3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>Модуль 2. Самоопределение (4)</w:t>
            </w:r>
          </w:p>
        </w:tc>
      </w:tr>
      <w:tr w:rsidR="00371947" w:rsidRPr="006A2475" w:rsidTr="0040537E">
        <w:trPr>
          <w:trHeight w:val="366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0" w:line="240" w:lineRule="auto"/>
              <w:rPr>
                <w:rFonts w:eastAsia="Calibri" w:cstheme="minorHAnsi"/>
                <w:b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Проекты и технологии: Выбор сферы деятельности</w:t>
            </w:r>
          </w:p>
        </w:tc>
        <w:tc>
          <w:tcPr>
            <w:tcW w:w="1269" w:type="dxa"/>
          </w:tcPr>
          <w:p w:rsidR="00371947" w:rsidRPr="006A2475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366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0" w:line="240" w:lineRule="auto"/>
              <w:rPr>
                <w:rFonts w:eastAsia="Calibri" w:cstheme="minorHAnsi"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Создаём элементы образа будущего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366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0" w:line="240" w:lineRule="auto"/>
              <w:rPr>
                <w:rFonts w:eastAsia="Calibri" w:cstheme="minorHAnsi"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Формирование отношения к проблемам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0" w:line="240" w:lineRule="auto"/>
              <w:rPr>
                <w:rFonts w:eastAsia="Calibri" w:cstheme="minorHAnsi"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Первичное самоопределение.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9752" w:type="dxa"/>
            <w:gridSpan w:val="3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>Модуль 3. Замысел проекта (4 ч)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4" w:line="237" w:lineRule="auto"/>
              <w:ind w:right="40"/>
              <w:jc w:val="both"/>
              <w:rPr>
                <w:rFonts w:eastAsia="Calibri" w:cstheme="minorHAnsi"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  <w:lang w:eastAsia="ru-RU"/>
              </w:rPr>
              <w:t>Понятия «проблема» и «позиция» в работе над проектом.</w:t>
            </w:r>
          </w:p>
          <w:p w:rsidR="00371947" w:rsidRPr="00A359C4" w:rsidRDefault="00371947" w:rsidP="0040537E">
            <w:pPr>
              <w:spacing w:after="0" w:line="240" w:lineRule="auto"/>
              <w:rPr>
                <w:rFonts w:eastAsia="Calibri" w:cstheme="minorHAnsi"/>
                <w:color w:val="231F20"/>
                <w:sz w:val="24"/>
                <w:szCs w:val="24"/>
              </w:rPr>
            </w:pP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4" w:line="237" w:lineRule="auto"/>
              <w:ind w:right="40"/>
              <w:jc w:val="both"/>
              <w:rPr>
                <w:rFonts w:eastAsia="Calibri" w:cstheme="minorHAnsi"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  <w:lang w:eastAsia="ru-RU"/>
              </w:rPr>
              <w:t>Выдвижение и формулировка цели проекта.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0" w:line="240" w:lineRule="auto"/>
              <w:rPr>
                <w:rFonts w:eastAsia="Calibri" w:cstheme="minorHAnsi"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Целеполагание и постановка задач.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0" w:line="240" w:lineRule="auto"/>
              <w:rPr>
                <w:rFonts w:eastAsia="Calibri" w:cstheme="minorHAnsi"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Поиск недостающей информации, её обработка и анализ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9752" w:type="dxa"/>
            <w:gridSpan w:val="3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  <w:t>Модуль 4. Условия реализации проекта (3 ч)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Планирование действий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Модели и способы управления проектами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9752" w:type="dxa"/>
            <w:gridSpan w:val="3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>Модуль 5. Трудности реализации проекта (5 ч)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jc w:val="both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Переход от замысла к реализации проекта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jc w:val="both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Риски проекта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jc w:val="both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Практическое занятие. Анализ проектного замысла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jc w:val="both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Практическое занятие. Анализ проектного замысла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jc w:val="both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Практическое занятие. Анализ проектного замысла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9752" w:type="dxa"/>
            <w:gridSpan w:val="3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Calibri" w:cstheme="minorHAnsi"/>
                <w:b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>Модуль 6. Предварительная защита и экспертная оценка</w:t>
            </w:r>
          </w:p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 xml:space="preserve"> проектных и исследовательских работ (4 ч)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Экспертная позиция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Предварительная защита проектных и исследовательских работ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Оцениваем проекты сверстников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Оценка начального этапа исследования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9752" w:type="dxa"/>
            <w:gridSpan w:val="3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>Модуль 7. Дополнительные возможности улучшения проекта (5 ч)</w:t>
            </w:r>
          </w:p>
        </w:tc>
      </w:tr>
    </w:tbl>
    <w:p w:rsidR="00371947" w:rsidRDefault="00371947" w:rsidP="00371947">
      <w:pPr>
        <w:spacing w:after="0" w:line="237" w:lineRule="auto"/>
        <w:ind w:left="-15" w:right="40"/>
        <w:jc w:val="both"/>
        <w:rPr>
          <w:rFonts w:ascii="Calibri" w:eastAsia="Calibri" w:hAnsi="Calibri" w:cs="Calibri"/>
          <w:color w:val="231F20"/>
          <w:sz w:val="24"/>
          <w:szCs w:val="24"/>
          <w:lang w:eastAsia="ru-RU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7854"/>
        <w:gridCol w:w="1269"/>
      </w:tblGrid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Технология как мост от идеи к продукту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Инфраструктура. Свойства.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Опросы как эффективный инструмент проектирования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Возможности социальных сетей. Сетевые формы проектов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Times New Roman" w:cstheme="minorHAns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rPr>
                <w:rFonts w:eastAsia="Calibri" w:cstheme="minorHAnsi"/>
                <w:b/>
                <w:color w:val="231F20"/>
                <w:sz w:val="24"/>
                <w:szCs w:val="24"/>
              </w:rPr>
            </w:pPr>
            <w:r w:rsidRPr="00A359C4">
              <w:rPr>
                <w:rFonts w:eastAsia="Calibri" w:cstheme="minorHAnsi"/>
                <w:color w:val="231F20"/>
                <w:sz w:val="24"/>
                <w:szCs w:val="24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26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9752" w:type="dxa"/>
            <w:gridSpan w:val="3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359C4">
              <w:rPr>
                <w:rFonts w:eastAsia="Calibri" w:cstheme="minorHAnsi"/>
                <w:b/>
                <w:color w:val="231F20"/>
                <w:sz w:val="24"/>
                <w:szCs w:val="24"/>
              </w:rPr>
              <w:t>Модуль 8. Презентация и защита индивидуального проекта (2 ч)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rPr>
                <w:rFonts w:eastAsia="Calibri" w:cs="Calibri"/>
                <w:color w:val="231F20"/>
                <w:sz w:val="24"/>
                <w:szCs w:val="24"/>
              </w:rPr>
            </w:pPr>
            <w:r w:rsidRPr="00A359C4">
              <w:rPr>
                <w:rFonts w:eastAsia="Calibri" w:cs="Calibri"/>
                <w:color w:val="231F20"/>
                <w:sz w:val="24"/>
                <w:szCs w:val="24"/>
              </w:rPr>
              <w:t>Презентация и защита индивидуального проекта</w:t>
            </w:r>
          </w:p>
        </w:tc>
        <w:tc>
          <w:tcPr>
            <w:tcW w:w="126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A359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629" w:type="dxa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54" w:type="dxa"/>
          </w:tcPr>
          <w:p w:rsidR="00371947" w:rsidRPr="00A359C4" w:rsidRDefault="00371947" w:rsidP="0040537E">
            <w:pPr>
              <w:spacing w:after="91" w:line="256" w:lineRule="auto"/>
              <w:ind w:right="278"/>
              <w:rPr>
                <w:rFonts w:eastAsia="Calibri" w:cs="Calibri"/>
                <w:color w:val="231F20"/>
                <w:sz w:val="24"/>
                <w:szCs w:val="24"/>
              </w:rPr>
            </w:pPr>
            <w:r w:rsidRPr="00A359C4">
              <w:rPr>
                <w:rFonts w:eastAsia="Calibri" w:cs="Calibri"/>
                <w:color w:val="231F20"/>
                <w:sz w:val="24"/>
                <w:szCs w:val="24"/>
              </w:rPr>
              <w:t>Презентация и защита индивидуального проекта</w:t>
            </w:r>
          </w:p>
        </w:tc>
        <w:tc>
          <w:tcPr>
            <w:tcW w:w="1269" w:type="dxa"/>
          </w:tcPr>
          <w:p w:rsidR="00371947" w:rsidRPr="00A359C4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A359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947" w:rsidRPr="006A2475" w:rsidTr="0040537E">
        <w:trPr>
          <w:trHeight w:val="293"/>
        </w:trPr>
        <w:tc>
          <w:tcPr>
            <w:tcW w:w="9752" w:type="dxa"/>
            <w:gridSpan w:val="3"/>
          </w:tcPr>
          <w:p w:rsidR="00371947" w:rsidRDefault="00371947" w:rsidP="0040537E">
            <w:pPr>
              <w:tabs>
                <w:tab w:val="left" w:pos="89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Итого: 34 ч</w:t>
            </w:r>
          </w:p>
        </w:tc>
      </w:tr>
    </w:tbl>
    <w:p w:rsidR="00371947" w:rsidRPr="00DC6B61" w:rsidRDefault="00371947" w:rsidP="00371947">
      <w:pPr>
        <w:rPr>
          <w:rFonts w:ascii="Calibri" w:eastAsia="Calibri" w:hAnsi="Calibri" w:cs="Calibri"/>
          <w:sz w:val="24"/>
          <w:szCs w:val="24"/>
          <w:lang w:eastAsia="ru-RU"/>
        </w:rPr>
        <w:sectPr w:rsidR="00371947" w:rsidRPr="00DC6B61" w:rsidSect="00371947">
          <w:type w:val="continuous"/>
          <w:pgSz w:w="11907" w:h="16839" w:code="9"/>
          <w:pgMar w:top="1089" w:right="850" w:bottom="728" w:left="1198" w:header="2" w:footer="2" w:gutter="0"/>
          <w:cols w:space="720"/>
          <w:docGrid w:linePitch="299"/>
        </w:sectPr>
      </w:pPr>
    </w:p>
    <w:p w:rsidR="00C0475F" w:rsidRDefault="00C0475F" w:rsidP="00C0475F">
      <w:pPr>
        <w:pStyle w:val="Style1"/>
        <w:widowControl/>
        <w:spacing w:line="240" w:lineRule="auto"/>
        <w:ind w:firstLine="0"/>
        <w:rPr>
          <w:rStyle w:val="FontStyle72"/>
          <w:i/>
          <w:sz w:val="24"/>
          <w:szCs w:val="24"/>
        </w:rPr>
      </w:pPr>
    </w:p>
    <w:p w:rsidR="00C0475F" w:rsidRPr="00A15FD1" w:rsidRDefault="00C0475F" w:rsidP="00C0475F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  <w:r w:rsidRPr="00A15FD1">
        <w:rPr>
          <w:rStyle w:val="FontStyle72"/>
          <w:i/>
          <w:sz w:val="24"/>
          <w:szCs w:val="24"/>
        </w:rPr>
        <w:t>Приложение 1.</w:t>
      </w:r>
    </w:p>
    <w:p w:rsidR="00C0475F" w:rsidRPr="006B67C5" w:rsidRDefault="00F461E7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критерии оценки проектн</w:t>
      </w:r>
      <w:r w:rsidR="00C0475F" w:rsidRPr="006B6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ых работ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Актуальность темы исследования и четкая формулировка этой темы.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Соответствие методов и приемов работы поставленным целям и задачам исследования.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Непротиворечивость, логичность, доказательность, полнота и глубина раскрытия темы в целом и ее отдельных аспектов.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Степень «начитанности» автора по исследуемой проблеме (знание соответствующей литературы, широта охвата первоисточников, уровень их осмысления).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Творческий подход к решению проблемы (критическое отношение к используемой литературе, наличие собственных замечаний, комментариев, иллюстраций к тем или иным теоретическим положениям, самостоятельность в анализе, толковании и классификации языковых фактов, явлений).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Композиционная стройность текста (введение, главы, разделы работы, выводы к ним, заключение, библиографический список используемой литературы, приложение). </w:t>
      </w:r>
    </w:p>
    <w:p w:rsidR="00C0475F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>7. Грамотность оформления материала (правильное оформление ссылок, библиографического списка, точность и ясность изложения мысли, отсутствие речевых ошибок).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подготовки и защиты курсовой работы складывается из нескольких этапов: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I) выбор темы исследования;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подбор литературы и ее изучение;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сбор фактического материала и его первичная обработка;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построение работы;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ее написание и оформление;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защита работы.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оформлению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Среднестатистический объем курсовой работы составляет примерно 15 - 30 страниц машинописного текста.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 </w:t>
      </w:r>
      <w:r w:rsidRPr="006B6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страницы</w:t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поля — 2,5 см с каждой стороны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размер бумаги — А4, ориентация книжная (т.е. вертикально)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основного </w:t>
      </w:r>
      <w:r w:rsidRPr="006B6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шрифта</w:t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>Times, размер 12 пт для основного</w:t>
      </w:r>
      <w:r w:rsidR="00F4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текста, 14 пт для названия проекта</w:t>
      </w:r>
      <w:bookmarkStart w:id="2" w:name="_GoBack"/>
      <w:bookmarkEnd w:id="2"/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 пт для сносок и списка литературы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</w:t>
      </w:r>
      <w:r w:rsidRPr="006B6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абзаца</w:t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выравнивание по ширине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первая строка: в основном тексте — отступ на 1,25 см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Сноски</w:t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положение — „внизу страницы“ (не „в конце документа“ и не „внизу текста“)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нумерация — арабскими цифрами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Библиографические ссылки</w:t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тексте в квадратных скобках указывается фамилия автора или сокращённое название сборника, год издания работы и номера страниц: [Автор, год: страницы]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после текста под рубрикой „Литература“ приводится полное название работы с библиографической информацией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75F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Традиционно сложилась определенная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омпозиционная структура </w:t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которая состоит из следующих элементов:</w:t>
      </w:r>
    </w:p>
    <w:p w:rsidR="00C0475F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 титульного листа: </w:t>
      </w:r>
    </w:p>
    <w:p w:rsidR="00C0475F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оглавления;</w:t>
      </w:r>
    </w:p>
    <w:p w:rsidR="00C0475F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введения:</w:t>
      </w:r>
    </w:p>
    <w:p w:rsidR="00C0475F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основной части:</w:t>
      </w:r>
    </w:p>
    <w:p w:rsidR="00C0475F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заключения: </w:t>
      </w:r>
    </w:p>
    <w:p w:rsidR="00C0475F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библиографического списка литературы: </w:t>
      </w:r>
    </w:p>
    <w:p w:rsidR="00C0475F" w:rsidRPr="006B67C5" w:rsidRDefault="00C0475F" w:rsidP="00C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приложений (если они имеются). </w:t>
      </w:r>
    </w:p>
    <w:p w:rsidR="00C0475F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титульного листа помещается оглавление, где приводятся все заголовки курсовой работы и указываются страницы, с которых они начинаются. Причем последнее слово каждого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заголовка соединяется отточием (………) с соответствующим ему номером страницы в правом столбце оглавления.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к курсовой работе занимает примерно 5 - 10 % от всего текста. В нем раскрывается актуальность выбранной темы, определяются цель и основные задачи работы, формулируются объект и предмет исследования, его методы, указываются теоретическая и практическая значимость решения исследуемой проблемы. Делается краткий обзор литературы.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вводной части желательно раскрыть структуру работы, т.е. перечислить ее разделы и обосновать последовательность их расположения.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курсовой работы воплощена в главах, разделах и подразделах.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первой главы обычно посвящается рассмотрению теоретических аспектов изучаемой проблемы. Если у автора нет собственных взглядов на решение исследуемой пробле-мы, он может придерживаться наиболее приемлемой концепции, разработанной одним из видных ученых, подкрепляя ее своими примерами.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глава носит преимущественно практический характер. Ценность работы определяется богатством анализируемого материала; чем больше разбирается примеров, тем убедительнее звучат выдвигаемые выводы.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работа имеет экспериментальную части исследования. В ней описываются условия и ход проведенного эксперимента, его этапы, полученные результаты, формулируются практические выводы и рекомендации.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каждой главы делаются выводы, отражающие в сжатом, концентрированном виде ее основное содержание. Они должны быть четкими и точными.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- это не механическое суммирование выводов к главам курсового сочинения. Надо всячески избегать буквального повторения формулировок, а необходимо изыскать новые обороты речи. Основные выводы в тексте заключения лучше всего изложить в виде пронумерованных тезисов, формулировка которых должна быть предельно лаконичной и отчетливой (около 5 % всего текста.)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и заключение - считаются «визитной карточкой» курсовой и оказываются в фокусе внимания как рецензентов.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заключения принято помешать библиографический список использованной литературы. Он составляется в алфавитном порядке, по требованиям ГОСТа. Рекомендуется включать в этот список </w:t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источники, которые нашли отражение в рукописи работы и на которые даются ссылки. Кроме них, в список могут быть включены и такие труды, на которые в выполняемой работе нет ссылок, но эти работы имеют прямое или косвенное отношение к исследуемой теме.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Библиографический аппарат свидетельствует о научной этике и культуре исследователя.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Курсовые работы в некоторых случаях могут иметь приложение. Его оформляют на от-дельных листах, с самостоятельной нумерацией. В приложение включается самый разнообразный материал. Это могут быть перечни материала, таблицы, диаграммы, анкеты, статистически обработанные данные опросов, конспекты, сценарии, серии упражнений и пр.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Написание и оформление работы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 несколько способов изложения научных материалов. Среди них различаются 3 способа: I) строго последовательный, когда работа пишется по разделам, начиная с введения и кончая заключением; 2) целостный (сначала все сочинение пишется вчерне, а затем обрабатывается в частях и деталях с внесением в него дополнений и изменений); 3) выборочный (по мере накопления информации и фактических данных оформляются отдельные блоки работы).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рациональным считается целостный подход. Введение и заключение пишутся или параллельно с их оформлением, или на завершающей стадии подготовки рукописи научного сочинения.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применяться различные пути раскрытия темы: дедуктивный (автор попеременно решает поставленные задачи, разбивая их на идеи); индуктивный (создаются мелкие фрагменты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которые объединяются в укрупненные). Выбор путей написания курсовой работ зависит от индивидуальных качеств и склонностей ученика.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Выполненную в черновом варианте работу студент отдает на просмотр руководителю. С учетом высказанных руководителем замечаний он дорабатывает или переделывает ее.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заключительной проверки текста назначается время защиты работы – примерно за две недели до начала экзаменационной сессии.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зимней сессией ученик ПЕРЕД ЧЛЕНАМИ ГРУППЫ ИУП и НАУЧНЫМ РУКОВОДИТЕЛЕМ излагает суть своей работы, показывает её актуальность, теоретическое и практическое значение.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авторы выступают с докладами по темам на общегимназической научно-практической конференции.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Завершенная курсовая работа, допущенная научным руководителем к защите, представляется ПЕРЕД ЧЛЕНАМИ КАФЕДРЫ перед летней сессией.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</w:t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 обучающихся</w:t>
      </w:r>
      <w:r w:rsidRPr="006B6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д</w:t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оценки достижений учащихся применяется пятибалльная система оценивания.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Защита работы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защищается в присутствии комиссии в составе преподавателей кафедры при обя-зательном участии и научного руководителя. Автор курсовой работы в своем кратком выступлении обосновывает важность выбранной темы, задачи исследования, пути и способы их решения, излагает содержание частей работы, иллюстрируя тезисы сообщения конкретными примерами и фактами, а затем отвечает на вопросы преподавателей. Защита курсовой работы оценивается дифференцирование: на «отлично», «хорошо» или на «удовлетворительно».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назначенный день ученик должен явиться, имея при себе заранее продуманный текст устного выступления и презентацию. Вступительное слово рассчитано на 5-10 минут. Оно должно быть аргументированным, содержательным. Желательно, чтобы дипломник излагал доклад свободно, не читая письменного текста.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вступительного слова члены комиссии или присутствующие могут задать любые вопросы по работе. Наиболее распространённые вопросы общего характера: В чем новизна Вашей работы? Что выполнено в ней лично Вами? Какова практическая значимость пред-лагаемой Вами классификации?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вопросы должны быть лаконичными и аргументированными.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Ученик, поблагодарив за отзыв, отвечает на высказанные им критические замечания, причем делает это корректно и вежливо, в соответствии с требованиями академического этикета. Резкие выпады неприемлемы. Если замечания справедливы, лучше всего их признать и постараться учесть в дальнейшей работе.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прошедшие защиту курсовые работы сдаются на кафедру и хранятся в архиве в течение пяти последующих лет.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Эталонным проектом считается работа, в которой: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определена, ясно сформулирована, четко обоснована;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развернутый план состоит из основных этапов и всех необходимых промежуточных шагов по достижению цели;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проекта раскрыта исчерпывающе, автор продемонстрировал глубокие знания, выходящие за рамки школьной программы;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содержит достаточно полную информацию из разнообразных источников;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отличается творческим подходом, собственным оригинальным отношением автора к идее проекта;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отличается четким и грамотным оформлением в точном соответствии с установленными правилами;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защите проекта внешний вид и речь автора соответствуют требованиям проведения презентации, выступление уложилось в рамки регламента, автор владеет культурой общения с аудиторией, ему удалось вызвать большой интерес аудитории;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проектный продукт полностью соответствует требованиям качества (эстетичен, удобен в использовании, соответствует заявленным целям).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проекта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Название проекта.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Цели проекта.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Авторы проекта (класс, количество участников).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Куратор проекта (ФИО, специальность).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Консультант (ы) (ФИО, специальность).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Тип проекта. 6.1. По доминирующей в проекте деятельности: исследовательский, творческий, игровой, информационно-поисковый, практико-ориентированный (учитывает социальные интересы участников, четко ориентируется на результат). 6.2. По предметно-содержательной области: культурологический (литературный, музыкальный, лингвистический), естественнонаучный, экологический, спортивный, географический, исторический. 6.3. По количеству участников проекта: личностный, парный, групповой. 6.4. По широте охвата содержания: монопредметный, межпредметный, внепредметный. 6.5. По характеру контактов (степени охвата): в рамках класса, в рамках школы, в рамках района, в масштабе города, в масштабе региона, в масштабе страны.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Образовательная область, с которой связано содержание проекта: филология, обществознание, математика, информатика, естествознание, искусство, технология, основы безопасности жизнедеятельности, физическая культура.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Методы, использованные в работе над проектом.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Форма представления проекта: постер, альбом, видеофильм, буклет, реферат, макет, другое (вписать). </w:t>
      </w:r>
    </w:p>
    <w:p w:rsidR="00C0475F" w:rsidRPr="006B67C5" w:rsidRDefault="00C0475F" w:rsidP="00C0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Образовательные и культурно-просветительские учреждения, на базе которых выполнялся проект: база школы, библиотека(и), музей(и), высшее учебное заведение (кафедра), научно-исследовательский институт (лаборатория), зоопарк, планетарий, технический центр, другое (указать). </w:t>
      </w:r>
    </w:p>
    <w:p w:rsidR="00C0475F" w:rsidRPr="00C0475F" w:rsidRDefault="00C0475F" w:rsidP="00C0475F">
      <w:pPr>
        <w:spacing w:before="100" w:beforeAutospacing="1" w:after="100" w:afterAutospacing="1" w:line="240" w:lineRule="auto"/>
        <w:rPr>
          <w:rStyle w:val="FontStyle72"/>
          <w:rFonts w:eastAsia="Times New Roman"/>
          <w:sz w:val="24"/>
          <w:szCs w:val="24"/>
          <w:lang w:eastAsia="ru-RU"/>
        </w:rPr>
      </w:pPr>
      <w:r w:rsidRPr="006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Источники информации, использованные авторами в процессе выполнения проекта: научно-популярные журналы, академические журналы,, бюллетени, учебники и учебные пособия, научно-популярные книги, научные издания, монографии, диссертации, авторефераты, депонированные рукописи, словари, справочники, энциклопедии, иностранные книги (английский, немецкий, французский, испанский язык). </w:t>
      </w:r>
    </w:p>
    <w:p w:rsidR="004574F3" w:rsidRDefault="004574F3" w:rsidP="00371947">
      <w:pPr>
        <w:pStyle w:val="Style1"/>
        <w:widowControl/>
        <w:spacing w:line="240" w:lineRule="auto"/>
        <w:ind w:firstLine="0"/>
        <w:rPr>
          <w:rStyle w:val="FontStyle72"/>
          <w:i/>
          <w:sz w:val="24"/>
          <w:szCs w:val="24"/>
        </w:rPr>
      </w:pPr>
    </w:p>
    <w:p w:rsidR="00C0475F" w:rsidRDefault="00C0475F" w:rsidP="00C0475F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  <w:r>
        <w:rPr>
          <w:rStyle w:val="FontStyle72"/>
          <w:i/>
          <w:sz w:val="24"/>
          <w:szCs w:val="24"/>
        </w:rPr>
        <w:t>Приложение 2</w:t>
      </w:r>
    </w:p>
    <w:p w:rsidR="002C020D" w:rsidRPr="00A15FD1" w:rsidRDefault="002C020D" w:rsidP="002C020D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  <w:r w:rsidRPr="00A15FD1">
        <w:rPr>
          <w:rStyle w:val="FontStyle72"/>
          <w:i/>
          <w:sz w:val="24"/>
          <w:szCs w:val="24"/>
        </w:rPr>
        <w:t>.</w:t>
      </w:r>
    </w:p>
    <w:p w:rsidR="00EB05F6" w:rsidRPr="00A15FD1" w:rsidRDefault="00EB05F6" w:rsidP="00EB05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FD1">
        <w:rPr>
          <w:rFonts w:ascii="Times New Roman" w:hAnsi="Times New Roman" w:cs="Times New Roman"/>
          <w:b/>
          <w:sz w:val="24"/>
          <w:szCs w:val="24"/>
        </w:rPr>
        <w:t xml:space="preserve">Ш К А Л А    </w:t>
      </w:r>
    </w:p>
    <w:p w:rsidR="00EB05F6" w:rsidRPr="00A15FD1" w:rsidRDefault="00EB05F6" w:rsidP="00EB05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FD1">
        <w:rPr>
          <w:rFonts w:ascii="Times New Roman" w:hAnsi="Times New Roman" w:cs="Times New Roman"/>
          <w:b/>
          <w:sz w:val="24"/>
          <w:szCs w:val="24"/>
        </w:rPr>
        <w:t xml:space="preserve">О Ц Е Н К И   </w:t>
      </w:r>
      <w:r w:rsidRPr="00A15FD1">
        <w:rPr>
          <w:rFonts w:ascii="Times New Roman" w:hAnsi="Times New Roman" w:cs="Times New Roman"/>
          <w:b/>
          <w:caps/>
          <w:sz w:val="24"/>
          <w:szCs w:val="24"/>
        </w:rPr>
        <w:t xml:space="preserve">исследовательского    </w:t>
      </w:r>
      <w:r w:rsidRPr="00A15FD1">
        <w:rPr>
          <w:rFonts w:ascii="Times New Roman" w:hAnsi="Times New Roman" w:cs="Times New Roman"/>
          <w:b/>
          <w:sz w:val="24"/>
          <w:szCs w:val="24"/>
        </w:rPr>
        <w:t>П Р О Е К Т А</w:t>
      </w: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4077"/>
        <w:gridCol w:w="5103"/>
        <w:gridCol w:w="851"/>
        <w:gridCol w:w="992"/>
      </w:tblGrid>
      <w:tr w:rsidR="00EB05F6" w:rsidRPr="00A15FD1" w:rsidTr="005D5144">
        <w:tc>
          <w:tcPr>
            <w:tcW w:w="4077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Градация</w:t>
            </w:r>
          </w:p>
        </w:tc>
        <w:tc>
          <w:tcPr>
            <w:tcW w:w="851" w:type="dxa"/>
          </w:tcPr>
          <w:p w:rsidR="00EB05F6" w:rsidRPr="00A15FD1" w:rsidRDefault="00EB05F6" w:rsidP="00EB05F6">
            <w:pPr>
              <w:ind w:left="-108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EB05F6" w:rsidRPr="00A15FD1" w:rsidRDefault="00EB05F6" w:rsidP="00EB05F6">
            <w:pPr>
              <w:ind w:left="-108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Оценка</w:t>
            </w:r>
          </w:p>
        </w:tc>
      </w:tr>
      <w:tr w:rsidR="00EB05F6" w:rsidRPr="00A15FD1" w:rsidTr="005D5144">
        <w:tc>
          <w:tcPr>
            <w:tcW w:w="4077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 xml:space="preserve">1. Обоснованность актуальности темы – целесообразность аргументов, подтверждающих актуальность </w:t>
            </w: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Обоснована; аргументы целесообразны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Обоснована; целесообразна часть аргументов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Не обоснована, аргументы отсутствуют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2. Конкретность  формулировки цели, задач, а также их соответствие теме</w:t>
            </w: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Конкретны, соответствуют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Неконкретны или не соответствуют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Целей  и задач нет или не соответствуют теме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3. Обоснованность выбора методики работы – обеспечивает или нет достижение цели</w:t>
            </w: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целесообразна, обеспечивает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сомнительна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явно нецелесообразна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4. Фундаментальность обзора – использование современных основополагающих работ по проблеме</w:t>
            </w: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 xml:space="preserve">Использованы достаточное количество источников информации  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Использовано  недостаточное количество информации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Необоснованный подбор информации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5. 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Освещена значительная часть проблемы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Проблема освещена фрагментарно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Проблема не освещена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lastRenderedPageBreak/>
              <w:t>6. Доступность методик для самостоятельного выполнения автором работы</w:t>
            </w: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Доступны для самостоятельного выполнения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Выполнимы под наблюдением специалиста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Выполнимы только специалистом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7. 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Эксперимент логичен и обоснован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Эксперимент частично логичен и обоснован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Эксперимент не логичен и не обоснован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Использованы все необходимые способы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Использована часть способов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Использован только один способ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9. Дискуссионность (полемичность) обсуждения полученных результатов с разных точек зрения, позиций</w:t>
            </w: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Приводятся и обсуждаются разные позиции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Разные позиции приводятся без обсуждения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приводится и обсуждается одна позиция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10. Наличие собственной позиции (точки зрения) автора к изученной проблеме и  полученным результатам</w:t>
            </w: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Автор имеет собственную точку зрения и может ее аргументировать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Автор имеет собственную точку зрения, но не может ее аргументировать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Автор не имеет  собственной точки зрения (придерживается  чужой точки зрения)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10. Соответствие содержания выводов содержанию цели и задач, гипотезе</w:t>
            </w: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 xml:space="preserve">Соответствуют, гипотеза оценивается автором 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Соответствуют  частично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Не соответствуют, нет оценки гипотезы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 xml:space="preserve">14. Конкретность выводов и уровень обобщения </w:t>
            </w: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Выводы конкретны, построены на обобщении результатов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Выводы неполные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5D5144">
        <w:tc>
          <w:tcPr>
            <w:tcW w:w="4077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Выводов нет, неконкретны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EB05F6">
        <w:tc>
          <w:tcPr>
            <w:tcW w:w="9180" w:type="dxa"/>
            <w:gridSpan w:val="2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851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</w:p>
        </w:tc>
      </w:tr>
    </w:tbl>
    <w:p w:rsidR="00EB05F6" w:rsidRPr="00A15FD1" w:rsidRDefault="00EB05F6" w:rsidP="00EB0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FD1">
        <w:rPr>
          <w:rFonts w:ascii="Times New Roman" w:hAnsi="Times New Roman" w:cs="Times New Roman"/>
          <w:b/>
          <w:sz w:val="24"/>
          <w:szCs w:val="24"/>
        </w:rPr>
        <w:t xml:space="preserve">Оценка проекта </w:t>
      </w:r>
    </w:p>
    <w:tbl>
      <w:tblPr>
        <w:tblStyle w:val="a4"/>
        <w:tblW w:w="10848" w:type="dxa"/>
        <w:tblLook w:val="04A0" w:firstRow="1" w:lastRow="0" w:firstColumn="1" w:lastColumn="0" w:noHBand="0" w:noVBand="1"/>
      </w:tblPr>
      <w:tblGrid>
        <w:gridCol w:w="2838"/>
        <w:gridCol w:w="2709"/>
        <w:gridCol w:w="2710"/>
        <w:gridCol w:w="2591"/>
      </w:tblGrid>
      <w:tr w:rsidR="00EB05F6" w:rsidRPr="00A15FD1" w:rsidTr="00A23C2B">
        <w:trPr>
          <w:trHeight w:val="342"/>
        </w:trPr>
        <w:tc>
          <w:tcPr>
            <w:tcW w:w="2838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709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2710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591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«3»</w:t>
            </w:r>
          </w:p>
        </w:tc>
      </w:tr>
      <w:tr w:rsidR="00EB05F6" w:rsidRPr="00A15FD1" w:rsidTr="00A23C2B">
        <w:trPr>
          <w:trHeight w:val="342"/>
        </w:trPr>
        <w:tc>
          <w:tcPr>
            <w:tcW w:w="2838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709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28 - 25</w:t>
            </w:r>
          </w:p>
        </w:tc>
        <w:tc>
          <w:tcPr>
            <w:tcW w:w="2710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 xml:space="preserve">24 – 21 </w:t>
            </w:r>
          </w:p>
        </w:tc>
        <w:tc>
          <w:tcPr>
            <w:tcW w:w="2591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 xml:space="preserve">20 – 17 </w:t>
            </w:r>
          </w:p>
        </w:tc>
      </w:tr>
    </w:tbl>
    <w:p w:rsidR="00E50863" w:rsidRPr="00A15FD1" w:rsidRDefault="00E50863" w:rsidP="00EB05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5144" w:rsidRPr="00A15FD1" w:rsidRDefault="005D5144" w:rsidP="00E50863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p w:rsidR="00E50863" w:rsidRPr="00A15FD1" w:rsidRDefault="00C0475F" w:rsidP="00E50863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  <w:r>
        <w:rPr>
          <w:rStyle w:val="FontStyle72"/>
          <w:i/>
          <w:sz w:val="24"/>
          <w:szCs w:val="24"/>
        </w:rPr>
        <w:t>Приложение 3</w:t>
      </w:r>
    </w:p>
    <w:p w:rsidR="00EB05F6" w:rsidRPr="00A15FD1" w:rsidRDefault="00EB05F6" w:rsidP="00EB05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FD1">
        <w:rPr>
          <w:rFonts w:ascii="Times New Roman" w:hAnsi="Times New Roman" w:cs="Times New Roman"/>
          <w:b/>
          <w:sz w:val="24"/>
          <w:szCs w:val="24"/>
        </w:rPr>
        <w:t>Ш К А Л А</w:t>
      </w:r>
    </w:p>
    <w:p w:rsidR="00EB05F6" w:rsidRPr="00A15FD1" w:rsidRDefault="00EB05F6" w:rsidP="00EB05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FD1">
        <w:rPr>
          <w:rFonts w:ascii="Times New Roman" w:hAnsi="Times New Roman" w:cs="Times New Roman"/>
          <w:b/>
          <w:sz w:val="24"/>
          <w:szCs w:val="24"/>
        </w:rPr>
        <w:t>О Ц Е Н К И   ВЫСТУПЛЕНИЯ</w:t>
      </w:r>
    </w:p>
    <w:p w:rsidR="00EB05F6" w:rsidRPr="00A15FD1" w:rsidRDefault="00780983" w:rsidP="00EB05F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ПРИ   ЗА</w:t>
      </w:r>
      <w:r w:rsidR="00EB05F6" w:rsidRPr="00A15FD1">
        <w:rPr>
          <w:rFonts w:ascii="Times New Roman" w:hAnsi="Times New Roman" w:cs="Times New Roman"/>
          <w:b/>
          <w:caps/>
          <w:sz w:val="24"/>
          <w:szCs w:val="24"/>
        </w:rPr>
        <w:t>ЩИТЕ   исследовательского    П Р О Е К Т А</w:t>
      </w:r>
    </w:p>
    <w:tbl>
      <w:tblPr>
        <w:tblStyle w:val="a4"/>
        <w:tblW w:w="10907" w:type="dxa"/>
        <w:tblLook w:val="04A0" w:firstRow="1" w:lastRow="0" w:firstColumn="1" w:lastColumn="0" w:noHBand="0" w:noVBand="1"/>
      </w:tblPr>
      <w:tblGrid>
        <w:gridCol w:w="4079"/>
        <w:gridCol w:w="4831"/>
        <w:gridCol w:w="952"/>
        <w:gridCol w:w="1045"/>
      </w:tblGrid>
      <w:tr w:rsidR="00EB05F6" w:rsidRPr="00A15FD1" w:rsidTr="00A23C2B">
        <w:tc>
          <w:tcPr>
            <w:tcW w:w="3721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Градация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Оценка</w:t>
            </w:r>
          </w:p>
        </w:tc>
      </w:tr>
      <w:tr w:rsidR="00EB05F6" w:rsidRPr="00A15FD1" w:rsidTr="00A23C2B">
        <w:tc>
          <w:tcPr>
            <w:tcW w:w="3721" w:type="dxa"/>
            <w:vMerge w:val="restart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1. Соответствие сообщения заявленной теме, цели и задачам проекта</w:t>
            </w: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Соответствует полностью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Соответствует не в полном объеме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 xml:space="preserve">Не соответствуют 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2.Структурированность(организация) сообщения, которая обеспечивает понимание его содержания</w:t>
            </w: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Структурировано, обеспечивает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Частично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Не структурировано, не обеспечивает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3. Культура выступления</w:t>
            </w: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Рассказ, обращённый к аудитории рассказ без обращения к тексту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Рассказ с частым обращением тексту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Чтение с листа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4. Доступность сообщения о содержании проекта, его целях, задачах, методах и результатах</w:t>
            </w: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Доступно без уточняющих вопросов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Доступно с уточняющими вопросами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Недоступно с уточняющими вопросами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5. Целесообразность наглядности и уровень её использования</w:t>
            </w: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Целесообразна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Частично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 xml:space="preserve">Нецелесообразна 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 xml:space="preserve">6. Соблюдение временного </w:t>
            </w:r>
            <w:r w:rsidRPr="00A15FD1">
              <w:rPr>
                <w:sz w:val="24"/>
                <w:szCs w:val="24"/>
              </w:rPr>
              <w:lastRenderedPageBreak/>
              <w:t>регламента сообщения (не более 7 минут)</w:t>
            </w: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lastRenderedPageBreak/>
              <w:t xml:space="preserve">Соответствует 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Превышен ( не более 2 минут)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Превышен (более 2 минут)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7. Чёткость и полнота ответов на дополнительные вопросы по существу сообщения</w:t>
            </w: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Все ответы чёткие, полные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Не на все вопросы есть четкие ответы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Все ответы неполные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8. Владение специальной терминологией по теме проекта, использованной в сообщении</w:t>
            </w: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Владеет свободно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 xml:space="preserve">Частично 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 xml:space="preserve">Не владеет 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 w:val="restart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9. Культура дискуссии – умение понять собеседника и аргументиро-вано ответить на его вопросы</w:t>
            </w: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Умеет вести дискуссию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 xml:space="preserve">Частично 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3721" w:type="dxa"/>
            <w:vMerge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 xml:space="preserve">Не может аргументированно ответить оппоненту 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  <w:tr w:rsidR="00EB05F6" w:rsidRPr="00A15FD1" w:rsidTr="00A23C2B">
        <w:tc>
          <w:tcPr>
            <w:tcW w:w="8910" w:type="dxa"/>
            <w:gridSpan w:val="2"/>
          </w:tcPr>
          <w:p w:rsidR="00EB05F6" w:rsidRPr="00A15FD1" w:rsidRDefault="00EB05F6" w:rsidP="00A23C2B">
            <w:pPr>
              <w:ind w:right="47"/>
              <w:jc w:val="right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952" w:type="dxa"/>
          </w:tcPr>
          <w:p w:rsidR="00EB05F6" w:rsidRPr="00A15FD1" w:rsidRDefault="00EB05F6" w:rsidP="00A23C2B">
            <w:pPr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45" w:type="dxa"/>
          </w:tcPr>
          <w:p w:rsidR="00EB05F6" w:rsidRPr="00A15FD1" w:rsidRDefault="00EB05F6" w:rsidP="00A23C2B">
            <w:pPr>
              <w:rPr>
                <w:sz w:val="24"/>
                <w:szCs w:val="24"/>
              </w:rPr>
            </w:pPr>
          </w:p>
        </w:tc>
      </w:tr>
    </w:tbl>
    <w:p w:rsidR="00EB05F6" w:rsidRPr="00A15FD1" w:rsidRDefault="00EB05F6" w:rsidP="00EB05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71947" w:rsidRDefault="00371947" w:rsidP="00C0475F">
      <w:pPr>
        <w:pStyle w:val="Style1"/>
        <w:widowControl/>
        <w:spacing w:line="240" w:lineRule="auto"/>
        <w:ind w:firstLine="0"/>
        <w:rPr>
          <w:rStyle w:val="FontStyle72"/>
          <w:i/>
          <w:sz w:val="24"/>
          <w:szCs w:val="24"/>
        </w:rPr>
      </w:pPr>
    </w:p>
    <w:p w:rsidR="00371947" w:rsidRDefault="00371947" w:rsidP="00E50863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p w:rsidR="00EB05F6" w:rsidRPr="00A15FD1" w:rsidRDefault="00C0475F" w:rsidP="00371947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  <w:r>
        <w:rPr>
          <w:rStyle w:val="FontStyle72"/>
          <w:i/>
          <w:sz w:val="24"/>
          <w:szCs w:val="24"/>
        </w:rPr>
        <w:t>Приложение 4</w:t>
      </w:r>
    </w:p>
    <w:p w:rsidR="005738D8" w:rsidRPr="00A15FD1" w:rsidRDefault="005738D8" w:rsidP="002C020D">
      <w:pPr>
        <w:pStyle w:val="Style1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A15FD1">
        <w:rPr>
          <w:b/>
          <w:sz w:val="28"/>
          <w:szCs w:val="28"/>
        </w:rPr>
        <w:t>Критерии оценки содержания проекта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670"/>
      </w:tblGrid>
      <w:tr w:rsidR="005738D8" w:rsidRPr="00A15FD1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Критерий 1. Постановка цели проекта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сформулирована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сформулирована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, но не обоснована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Цель ясно сформулирована и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обоснована в общих чертах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Цель определена, ясно сформулирована и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четко обоснована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D8" w:rsidRPr="00A15FD1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Критерий 2.</w:t>
            </w:r>
            <w:r w:rsidRPr="00A15F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Планирование путей достижения цели проекта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План достижения цели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не обеспечивает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поставленной цели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план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этапов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Развернутый план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, включает основные и промежуточные этапы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D8" w:rsidRPr="00A15FD1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Критерий </w:t>
            </w:r>
            <w:r w:rsidRPr="00A15FD1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A15F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Глубина раскрытия темы проекта, знание предмета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не раскрыта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раскрыта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фрагментарно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раскрыта, автор показал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знание темы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 программы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раскрыта исчерпывающе, автор продемонстрировал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глубокие знания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, выходящие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за рамки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программы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D8" w:rsidRPr="00A15FD1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Критерий 4.</w:t>
            </w:r>
            <w:r w:rsidRPr="00A15F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Разнообразие источников информации, целесообразность их использования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Использована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неподходящая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Большая часть представленной информации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относится к теме 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содержит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незначительный объем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подходящей информации из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ограниченного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числа однотипных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содержит достаточно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полную информацию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разнообразных 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D8" w:rsidRPr="00A15FD1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Критерий 5.  Соответствие выбранных способов работы целям и содержанию проекта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Заявленные в проекте цели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не достигнуты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Значительная часть используемых способов работы не соответствует теме и цели проекта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способы работы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теме и цели проекта, но являются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недостаточными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Способы работы достаточны и используются уместно и эффективно, цели проекта достигнуты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D8" w:rsidRPr="00A15FD1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Критерий 6.</w:t>
            </w:r>
            <w:r w:rsidRPr="00A15F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Личная заинтересованность автора, творческий подход к работе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шаблонная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, показывающая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формальное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Автор проявил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незначительный интерес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самостоятельная, демонстрирующая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серьезную заинтересованность 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автора, предпринята попытка представить личный взгляд на тему проекта, применены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творчества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отличается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творческим подходом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, собственным оригинальным отношением автора к идее проекта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D8" w:rsidRPr="00A15FD1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Критерий </w:t>
            </w:r>
            <w:r w:rsidRPr="00A15FD1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  <w:r w:rsidRPr="00A15F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Анализ хода работы, выводы и перспективы 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A15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предприняты попытки </w:t>
            </w:r>
            <w:r w:rsidRPr="00A15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проанализировать</w:t>
            </w:r>
            <w:r w:rsidRPr="00A15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 и результаты работы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заменен кратким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описанием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хода и порядка работы 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 обзор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достижению целей, заявленных в проекте 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ситуации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, складывающийся в ходе работы, сделаны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, намечены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D8" w:rsidRPr="00A15FD1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Критерий </w:t>
            </w:r>
            <w:r w:rsidRPr="00A15FD1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A15F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Соответствие требованиям оформления письменной части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Письменная часть проекта отсутствует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части работы отсутствует установленные правилами порядок и четкая структура,  допущены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серьезные ошибки в оформлении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Предприняты попытки оформить работу в соответствии с установленными правилами, придать ей соответствующую структуру, допущены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нарушения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D8" w:rsidRPr="00A15FD1" w:rsidTr="005D5144">
        <w:tc>
          <w:tcPr>
            <w:tcW w:w="4691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отличается четким и грамотным оформлением </w:t>
            </w: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>в точном соответствии</w:t>
            </w:r>
            <w:r w:rsidR="002C020D"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</w:t>
            </w: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ными требованиями</w:t>
            </w:r>
          </w:p>
        </w:tc>
        <w:tc>
          <w:tcPr>
            <w:tcW w:w="309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D8" w:rsidRPr="00A15FD1" w:rsidTr="005D5144">
        <w:tc>
          <w:tcPr>
            <w:tcW w:w="4691" w:type="pct"/>
            <w:shd w:val="clear" w:color="auto" w:fill="D9D9D9" w:themeFill="background1" w:themeFillShade="D9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балл: 24                                                                          </w:t>
            </w:r>
          </w:p>
        </w:tc>
        <w:tc>
          <w:tcPr>
            <w:tcW w:w="309" w:type="pct"/>
            <w:shd w:val="clear" w:color="auto" w:fill="D9D9D9" w:themeFill="background1" w:themeFillShade="D9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020D" w:rsidRPr="00A15FD1" w:rsidRDefault="002C020D" w:rsidP="002C020D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16"/>
          <w:szCs w:val="16"/>
        </w:rPr>
      </w:pPr>
    </w:p>
    <w:p w:rsidR="00C0475F" w:rsidRDefault="00C0475F" w:rsidP="002C020D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p w:rsidR="002C020D" w:rsidRPr="00A15FD1" w:rsidRDefault="002C020D" w:rsidP="002C020D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  <w:r w:rsidRPr="00A15FD1">
        <w:rPr>
          <w:rStyle w:val="FontStyle72"/>
          <w:i/>
          <w:sz w:val="24"/>
          <w:szCs w:val="24"/>
        </w:rPr>
        <w:t xml:space="preserve">Приложение </w:t>
      </w:r>
      <w:r w:rsidR="00C0475F">
        <w:rPr>
          <w:rStyle w:val="FontStyle72"/>
          <w:i/>
          <w:sz w:val="24"/>
          <w:szCs w:val="24"/>
        </w:rPr>
        <w:t>5</w:t>
      </w:r>
    </w:p>
    <w:p w:rsidR="005738D8" w:rsidRPr="00A15FD1" w:rsidRDefault="005738D8" w:rsidP="002C020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FD1">
        <w:rPr>
          <w:rFonts w:ascii="Times New Roman" w:hAnsi="Times New Roman" w:cs="Times New Roman"/>
          <w:b/>
          <w:sz w:val="24"/>
          <w:szCs w:val="24"/>
        </w:rPr>
        <w:t>Критерии оценки защиты проекта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  <w:gridCol w:w="650"/>
        <w:gridCol w:w="6"/>
      </w:tblGrid>
      <w:tr w:rsidR="005738D8" w:rsidRPr="00A15FD1" w:rsidTr="002C020D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Критерий 1</w:t>
            </w:r>
            <w:r w:rsidRPr="00A15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15F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Качество проведенной презентации 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Презентация не проведена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Автор  читает с листа, не уложился в регламент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8D8" w:rsidRPr="00A15FD1" w:rsidTr="002C020D">
        <w:trPr>
          <w:gridAfter w:val="1"/>
          <w:wAfter w:w="3" w:type="pct"/>
          <w:trHeight w:val="229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Автор часто обращается к записям, уложился в регламент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Автор свободно излагает сообщение, обращается к записям изредка, уложился в регламент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  <w:shd w:val="clear" w:color="auto" w:fill="BFBFBF" w:themeFill="background1" w:themeFillShade="BF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Критерий 2</w:t>
            </w:r>
            <w:r w:rsidRPr="00A15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15F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Речь выступающего</w:t>
            </w:r>
          </w:p>
        </w:tc>
        <w:tc>
          <w:tcPr>
            <w:tcW w:w="308" w:type="pct"/>
            <w:shd w:val="clear" w:color="auto" w:fill="BFBFBF" w:themeFill="background1" w:themeFillShade="BF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непоследовательно и нелогичность 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 логичность нарушаются 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последовательно и логично, но воспринимается сложно 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последовательно и логично, доступно для широкой аудитории 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Критерий 3</w:t>
            </w:r>
            <w:r w:rsidRPr="00A15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Ответы на вопросы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Ответы на поставленные вопросы отсутствуют или не соответствуют содержанию вопроса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Ответы на вопросы неразвернутые, неаргументированные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Ответы на вопросы развернутые, аргументированные, входят за рамки регламента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Ответы на вопросы развернутые, аргументированные, в рамках регламента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Критерий 4</w:t>
            </w:r>
            <w:r w:rsidRPr="00A15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Качество компьютерной презентации</w:t>
            </w:r>
          </w:p>
        </w:tc>
      </w:tr>
      <w:tr w:rsidR="005738D8" w:rsidRPr="00A15FD1" w:rsidTr="002C020D">
        <w:tc>
          <w:tcPr>
            <w:tcW w:w="4689" w:type="pct"/>
            <w:shd w:val="clear" w:color="auto" w:fill="FFFFFF" w:themeFill="background1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отсутствует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738D8" w:rsidRPr="00A15FD1" w:rsidTr="002C020D">
        <w:tc>
          <w:tcPr>
            <w:tcW w:w="4689" w:type="pct"/>
            <w:shd w:val="clear" w:color="auto" w:fill="FFFFFF" w:themeFill="background1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повторяет текст выступления, перегружена информацией, затрудняет восприятие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38D8" w:rsidRPr="00A15FD1" w:rsidTr="002C020D">
        <w:tc>
          <w:tcPr>
            <w:tcW w:w="4689" w:type="pct"/>
            <w:shd w:val="clear" w:color="auto" w:fill="FFFFFF" w:themeFill="background1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дополняет текст выступления, но перегружена информацией, затрудняет восприятие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38D8" w:rsidRPr="00A15FD1" w:rsidTr="002C020D">
        <w:tc>
          <w:tcPr>
            <w:tcW w:w="4689" w:type="pct"/>
            <w:shd w:val="clear" w:color="auto" w:fill="FFFFFF" w:themeFill="background1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дополняет текст выступления, не перегружена информацией, оптимальна для восприятия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Критерий</w:t>
            </w:r>
            <w:r w:rsidRPr="00A15F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5. Качество презентации 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Проектный продукт отсутствует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Проектный продукт не соответствует требованиям качества</w:t>
            </w:r>
          </w:p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(эстетичен, удобен в использовании, соответствует заявленным целям)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Проектный продукт не полностью соответствует требованиям качества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продукт полностью соответствует требованиям качества </w:t>
            </w:r>
          </w:p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(эстетичен, удобен в использовании, соответствует заявленным целям)</w:t>
            </w:r>
          </w:p>
        </w:tc>
        <w:tc>
          <w:tcPr>
            <w:tcW w:w="308" w:type="pct"/>
          </w:tcPr>
          <w:p w:rsidR="005738D8" w:rsidRPr="00A15FD1" w:rsidRDefault="005738D8" w:rsidP="00DE1E2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8D8" w:rsidRPr="00A15FD1" w:rsidTr="002C020D">
        <w:trPr>
          <w:gridAfter w:val="1"/>
          <w:wAfter w:w="3" w:type="pct"/>
        </w:trPr>
        <w:tc>
          <w:tcPr>
            <w:tcW w:w="4689" w:type="pct"/>
            <w:shd w:val="clear" w:color="auto" w:fill="D9D9D9" w:themeFill="background1" w:themeFillShade="D9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балл: 15                                                               </w:t>
            </w:r>
          </w:p>
        </w:tc>
        <w:tc>
          <w:tcPr>
            <w:tcW w:w="308" w:type="pct"/>
            <w:shd w:val="clear" w:color="auto" w:fill="D9D9D9" w:themeFill="background1" w:themeFillShade="D9"/>
          </w:tcPr>
          <w:p w:rsidR="005738D8" w:rsidRPr="00A15FD1" w:rsidRDefault="005738D8" w:rsidP="00DE1E2C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38D8" w:rsidRPr="00A15FD1" w:rsidRDefault="005738D8" w:rsidP="005738D8">
      <w:pPr>
        <w:tabs>
          <w:tab w:val="left" w:pos="2687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0475F" w:rsidRDefault="00C0475F" w:rsidP="002C020D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p w:rsidR="00C0475F" w:rsidRDefault="00C0475F" w:rsidP="002C020D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p w:rsidR="00C0475F" w:rsidRDefault="00C0475F" w:rsidP="002C020D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p w:rsidR="00C0475F" w:rsidRDefault="00C0475F" w:rsidP="002C020D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p w:rsidR="002C020D" w:rsidRPr="00A15FD1" w:rsidRDefault="002C020D" w:rsidP="002C020D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  <w:r w:rsidRPr="00A15FD1">
        <w:rPr>
          <w:rStyle w:val="FontStyle72"/>
          <w:i/>
          <w:sz w:val="24"/>
          <w:szCs w:val="24"/>
        </w:rPr>
        <w:lastRenderedPageBreak/>
        <w:t xml:space="preserve">Приложение </w:t>
      </w:r>
      <w:r w:rsidR="00C0475F">
        <w:rPr>
          <w:rStyle w:val="FontStyle72"/>
          <w:i/>
          <w:sz w:val="24"/>
          <w:szCs w:val="24"/>
        </w:rPr>
        <w:t>6</w:t>
      </w:r>
    </w:p>
    <w:p w:rsidR="00371947" w:rsidRPr="00A15FD1" w:rsidRDefault="00371947" w:rsidP="00371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FD1">
        <w:rPr>
          <w:rFonts w:ascii="Times New Roman" w:hAnsi="Times New Roman" w:cs="Times New Roman"/>
          <w:b/>
          <w:sz w:val="24"/>
          <w:szCs w:val="24"/>
        </w:rPr>
        <w:t>Общий балл за индивидуальный проект</w:t>
      </w:r>
    </w:p>
    <w:p w:rsidR="00371947" w:rsidRPr="00A15FD1" w:rsidRDefault="00371947" w:rsidP="00371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FD1">
        <w:rPr>
          <w:rFonts w:ascii="Times New Roman" w:hAnsi="Times New Roman" w:cs="Times New Roman"/>
          <w:sz w:val="24"/>
          <w:szCs w:val="24"/>
        </w:rPr>
        <w:t>(среднее арифметическое выполнения и защиты проект)</w:t>
      </w:r>
    </w:p>
    <w:tbl>
      <w:tblPr>
        <w:tblStyle w:val="a4"/>
        <w:tblW w:w="10848" w:type="dxa"/>
        <w:tblLook w:val="04A0" w:firstRow="1" w:lastRow="0" w:firstColumn="1" w:lastColumn="0" w:noHBand="0" w:noVBand="1"/>
      </w:tblPr>
      <w:tblGrid>
        <w:gridCol w:w="2838"/>
        <w:gridCol w:w="2709"/>
        <w:gridCol w:w="2710"/>
        <w:gridCol w:w="2591"/>
      </w:tblGrid>
      <w:tr w:rsidR="00371947" w:rsidRPr="00A15FD1" w:rsidTr="0040537E">
        <w:trPr>
          <w:trHeight w:val="342"/>
        </w:trPr>
        <w:tc>
          <w:tcPr>
            <w:tcW w:w="8257" w:type="dxa"/>
            <w:gridSpan w:val="3"/>
          </w:tcPr>
          <w:p w:rsidR="00371947" w:rsidRPr="00A15FD1" w:rsidRDefault="00371947" w:rsidP="0040537E">
            <w:pPr>
              <w:jc w:val="center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591" w:type="dxa"/>
            <w:vMerge w:val="restart"/>
          </w:tcPr>
          <w:p w:rsidR="00371947" w:rsidRPr="00A15FD1" w:rsidRDefault="00371947" w:rsidP="0040537E">
            <w:pPr>
              <w:jc w:val="center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Оценка</w:t>
            </w:r>
          </w:p>
        </w:tc>
      </w:tr>
      <w:tr w:rsidR="00371947" w:rsidRPr="00A15FD1" w:rsidTr="0040537E">
        <w:trPr>
          <w:trHeight w:val="342"/>
        </w:trPr>
        <w:tc>
          <w:tcPr>
            <w:tcW w:w="2838" w:type="dxa"/>
          </w:tcPr>
          <w:p w:rsidR="00371947" w:rsidRPr="00A15FD1" w:rsidRDefault="00371947" w:rsidP="0040537E">
            <w:pPr>
              <w:jc w:val="center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Выполнение проекта</w:t>
            </w:r>
          </w:p>
        </w:tc>
        <w:tc>
          <w:tcPr>
            <w:tcW w:w="2709" w:type="dxa"/>
          </w:tcPr>
          <w:p w:rsidR="00371947" w:rsidRPr="00A15FD1" w:rsidRDefault="00371947" w:rsidP="0040537E">
            <w:pPr>
              <w:jc w:val="center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710" w:type="dxa"/>
          </w:tcPr>
          <w:p w:rsidR="00371947" w:rsidRPr="00A15FD1" w:rsidRDefault="00371947" w:rsidP="0040537E">
            <w:pPr>
              <w:jc w:val="center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591" w:type="dxa"/>
            <w:vMerge/>
          </w:tcPr>
          <w:p w:rsidR="00371947" w:rsidRPr="00A15FD1" w:rsidRDefault="00371947" w:rsidP="004053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1947" w:rsidRPr="00A15FD1" w:rsidTr="0040537E">
        <w:trPr>
          <w:trHeight w:val="342"/>
        </w:trPr>
        <w:tc>
          <w:tcPr>
            <w:tcW w:w="2838" w:type="dxa"/>
          </w:tcPr>
          <w:p w:rsidR="00371947" w:rsidRPr="00A15FD1" w:rsidRDefault="00371947" w:rsidP="0040537E">
            <w:pPr>
              <w:ind w:left="709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 xml:space="preserve">28 – 25 </w:t>
            </w:r>
          </w:p>
        </w:tc>
        <w:tc>
          <w:tcPr>
            <w:tcW w:w="2709" w:type="dxa"/>
          </w:tcPr>
          <w:p w:rsidR="00371947" w:rsidRPr="00A15FD1" w:rsidRDefault="00371947" w:rsidP="0040537E">
            <w:pPr>
              <w:ind w:left="709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 xml:space="preserve">18 – 16 </w:t>
            </w:r>
          </w:p>
        </w:tc>
        <w:tc>
          <w:tcPr>
            <w:tcW w:w="2710" w:type="dxa"/>
          </w:tcPr>
          <w:p w:rsidR="00371947" w:rsidRPr="00A15FD1" w:rsidRDefault="00371947" w:rsidP="0040537E">
            <w:pPr>
              <w:ind w:left="709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 xml:space="preserve">23 – 21 </w:t>
            </w:r>
          </w:p>
        </w:tc>
        <w:tc>
          <w:tcPr>
            <w:tcW w:w="2591" w:type="dxa"/>
          </w:tcPr>
          <w:p w:rsidR="00371947" w:rsidRPr="00A15FD1" w:rsidRDefault="00371947" w:rsidP="0040537E">
            <w:pPr>
              <w:jc w:val="center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«5»</w:t>
            </w:r>
          </w:p>
        </w:tc>
      </w:tr>
      <w:tr w:rsidR="00371947" w:rsidRPr="00A15FD1" w:rsidTr="0040537E">
        <w:trPr>
          <w:trHeight w:val="342"/>
        </w:trPr>
        <w:tc>
          <w:tcPr>
            <w:tcW w:w="2838" w:type="dxa"/>
          </w:tcPr>
          <w:p w:rsidR="00371947" w:rsidRPr="00A15FD1" w:rsidRDefault="00371947" w:rsidP="0040537E">
            <w:pPr>
              <w:ind w:left="709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 xml:space="preserve">24 – 21 </w:t>
            </w:r>
          </w:p>
        </w:tc>
        <w:tc>
          <w:tcPr>
            <w:tcW w:w="2709" w:type="dxa"/>
          </w:tcPr>
          <w:p w:rsidR="00371947" w:rsidRPr="00A15FD1" w:rsidRDefault="00371947" w:rsidP="0040537E">
            <w:pPr>
              <w:ind w:left="709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 xml:space="preserve">15 – 13 </w:t>
            </w:r>
          </w:p>
        </w:tc>
        <w:tc>
          <w:tcPr>
            <w:tcW w:w="2710" w:type="dxa"/>
          </w:tcPr>
          <w:p w:rsidR="00371947" w:rsidRPr="00A15FD1" w:rsidRDefault="00371947" w:rsidP="0040537E">
            <w:pPr>
              <w:ind w:left="709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 xml:space="preserve">20 – 17 </w:t>
            </w:r>
          </w:p>
        </w:tc>
        <w:tc>
          <w:tcPr>
            <w:tcW w:w="2591" w:type="dxa"/>
          </w:tcPr>
          <w:p w:rsidR="00371947" w:rsidRPr="00A15FD1" w:rsidRDefault="00371947" w:rsidP="0040537E">
            <w:pPr>
              <w:jc w:val="center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«4»</w:t>
            </w:r>
          </w:p>
        </w:tc>
      </w:tr>
      <w:tr w:rsidR="00371947" w:rsidRPr="00A15FD1" w:rsidTr="0040537E">
        <w:trPr>
          <w:trHeight w:val="342"/>
        </w:trPr>
        <w:tc>
          <w:tcPr>
            <w:tcW w:w="2838" w:type="dxa"/>
          </w:tcPr>
          <w:p w:rsidR="00371947" w:rsidRPr="00A15FD1" w:rsidRDefault="00371947" w:rsidP="0040537E">
            <w:pPr>
              <w:ind w:left="709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 xml:space="preserve">20 – 17 </w:t>
            </w:r>
          </w:p>
        </w:tc>
        <w:tc>
          <w:tcPr>
            <w:tcW w:w="2709" w:type="dxa"/>
          </w:tcPr>
          <w:p w:rsidR="00371947" w:rsidRPr="00A15FD1" w:rsidRDefault="00371947" w:rsidP="0040537E">
            <w:pPr>
              <w:ind w:left="709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 xml:space="preserve">12 – 9 </w:t>
            </w:r>
          </w:p>
        </w:tc>
        <w:tc>
          <w:tcPr>
            <w:tcW w:w="2710" w:type="dxa"/>
          </w:tcPr>
          <w:p w:rsidR="00371947" w:rsidRPr="00A15FD1" w:rsidRDefault="00371947" w:rsidP="0040537E">
            <w:pPr>
              <w:ind w:left="709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 xml:space="preserve">16 – 13 </w:t>
            </w:r>
          </w:p>
        </w:tc>
        <w:tc>
          <w:tcPr>
            <w:tcW w:w="2591" w:type="dxa"/>
          </w:tcPr>
          <w:p w:rsidR="00371947" w:rsidRPr="00A15FD1" w:rsidRDefault="00371947" w:rsidP="0040537E">
            <w:pPr>
              <w:jc w:val="center"/>
              <w:rPr>
                <w:b/>
                <w:sz w:val="24"/>
                <w:szCs w:val="24"/>
              </w:rPr>
            </w:pPr>
            <w:r w:rsidRPr="00A15FD1">
              <w:rPr>
                <w:b/>
                <w:sz w:val="24"/>
                <w:szCs w:val="24"/>
              </w:rPr>
              <w:t>«3»</w:t>
            </w:r>
          </w:p>
        </w:tc>
      </w:tr>
    </w:tbl>
    <w:p w:rsidR="00371947" w:rsidRPr="00A15FD1" w:rsidRDefault="00371947" w:rsidP="00371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456" w:rsidRPr="00A15FD1" w:rsidRDefault="00376456" w:rsidP="00376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76456" w:rsidRPr="00A15FD1" w:rsidSect="005D5144">
      <w:type w:val="continuous"/>
      <w:pgSz w:w="11906" w:h="16838"/>
      <w:pgMar w:top="426" w:right="849" w:bottom="567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9E3" w:rsidRDefault="00B569E3" w:rsidP="00EB05F6">
      <w:pPr>
        <w:spacing w:after="0" w:line="240" w:lineRule="auto"/>
      </w:pPr>
      <w:r>
        <w:separator/>
      </w:r>
    </w:p>
  </w:endnote>
  <w:endnote w:type="continuationSeparator" w:id="0">
    <w:p w:rsidR="00B569E3" w:rsidRDefault="00B569E3" w:rsidP="00EB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770199"/>
      <w:docPartObj>
        <w:docPartGallery w:val="Page Numbers (Bottom of Page)"/>
        <w:docPartUnique/>
      </w:docPartObj>
    </w:sdtPr>
    <w:sdtEndPr/>
    <w:sdtContent>
      <w:p w:rsidR="004574F3" w:rsidRDefault="0037194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1E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574F3" w:rsidRDefault="004574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9E3" w:rsidRDefault="00B569E3" w:rsidP="00EB05F6">
      <w:pPr>
        <w:spacing w:after="0" w:line="240" w:lineRule="auto"/>
      </w:pPr>
      <w:r>
        <w:separator/>
      </w:r>
    </w:p>
  </w:footnote>
  <w:footnote w:type="continuationSeparator" w:id="0">
    <w:p w:rsidR="00B569E3" w:rsidRDefault="00B569E3" w:rsidP="00EB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93C048A"/>
    <w:multiLevelType w:val="hybridMultilevel"/>
    <w:tmpl w:val="98A8009E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0E79E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3E45"/>
    <w:multiLevelType w:val="hybridMultilevel"/>
    <w:tmpl w:val="3D1C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138E"/>
    <w:multiLevelType w:val="multilevel"/>
    <w:tmpl w:val="E55E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E6C54"/>
    <w:multiLevelType w:val="hybridMultilevel"/>
    <w:tmpl w:val="74B60E80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357"/>
    <w:multiLevelType w:val="hybridMultilevel"/>
    <w:tmpl w:val="A18269DA"/>
    <w:lvl w:ilvl="0" w:tplc="3C90E79E">
      <w:start w:val="65535"/>
      <w:numFmt w:val="bullet"/>
      <w:lvlText w:val="•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E62F4"/>
    <w:multiLevelType w:val="hybridMultilevel"/>
    <w:tmpl w:val="D9D6854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516B0"/>
    <w:multiLevelType w:val="hybridMultilevel"/>
    <w:tmpl w:val="57D01D76"/>
    <w:lvl w:ilvl="0" w:tplc="3C90E79E">
      <w:start w:val="65535"/>
      <w:numFmt w:val="bullet"/>
      <w:lvlText w:val="•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22E735BF"/>
    <w:multiLevelType w:val="hybridMultilevel"/>
    <w:tmpl w:val="3E18B2C0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4810EFE"/>
    <w:multiLevelType w:val="hybridMultilevel"/>
    <w:tmpl w:val="260C18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4E777D1"/>
    <w:multiLevelType w:val="multilevel"/>
    <w:tmpl w:val="C08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9460DD"/>
    <w:multiLevelType w:val="multilevel"/>
    <w:tmpl w:val="8962DC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760CF"/>
    <w:multiLevelType w:val="multilevel"/>
    <w:tmpl w:val="4832F7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9F48AC"/>
    <w:multiLevelType w:val="hybridMultilevel"/>
    <w:tmpl w:val="7480D0DC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6638B"/>
    <w:multiLevelType w:val="multilevel"/>
    <w:tmpl w:val="B6B49C4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EF703E8"/>
    <w:multiLevelType w:val="hybridMultilevel"/>
    <w:tmpl w:val="24DA03FA"/>
    <w:lvl w:ilvl="0" w:tplc="437407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E54B6"/>
    <w:multiLevelType w:val="hybridMultilevel"/>
    <w:tmpl w:val="2848A1FE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33006"/>
    <w:multiLevelType w:val="multilevel"/>
    <w:tmpl w:val="38F6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438"/>
    <w:multiLevelType w:val="hybridMultilevel"/>
    <w:tmpl w:val="9146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1220F"/>
    <w:multiLevelType w:val="singleLevel"/>
    <w:tmpl w:val="67E4FFDA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2E10312"/>
    <w:multiLevelType w:val="hybridMultilevel"/>
    <w:tmpl w:val="E4369A72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46E70"/>
    <w:multiLevelType w:val="multilevel"/>
    <w:tmpl w:val="1818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4A4F6E5E"/>
    <w:multiLevelType w:val="singleLevel"/>
    <w:tmpl w:val="A93A99D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30B07"/>
    <w:multiLevelType w:val="hybridMultilevel"/>
    <w:tmpl w:val="7C78977A"/>
    <w:lvl w:ilvl="0" w:tplc="E36A0D9A">
      <w:start w:val="1"/>
      <w:numFmt w:val="bullet"/>
      <w:lvlText w:val="–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2" w15:restartNumberingAfterBreak="0">
    <w:nsid w:val="508E0F13"/>
    <w:multiLevelType w:val="multilevel"/>
    <w:tmpl w:val="F300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86632"/>
    <w:multiLevelType w:val="hybridMultilevel"/>
    <w:tmpl w:val="9BF4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D43EB"/>
    <w:multiLevelType w:val="hybridMultilevel"/>
    <w:tmpl w:val="BAECA310"/>
    <w:lvl w:ilvl="0" w:tplc="E36A0D9A">
      <w:start w:val="1"/>
      <w:numFmt w:val="bullet"/>
      <w:lvlText w:val="–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6" w15:restartNumberingAfterBreak="0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A02CA"/>
    <w:multiLevelType w:val="hybridMultilevel"/>
    <w:tmpl w:val="7B04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247C9"/>
    <w:multiLevelType w:val="hybridMultilevel"/>
    <w:tmpl w:val="D752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F0112"/>
    <w:multiLevelType w:val="multilevel"/>
    <w:tmpl w:val="87B6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B32C5C"/>
    <w:multiLevelType w:val="multilevel"/>
    <w:tmpl w:val="21CCF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056AF"/>
    <w:multiLevelType w:val="singleLevel"/>
    <w:tmpl w:val="8B84D0C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0"/>
  </w:num>
  <w:num w:numId="3">
    <w:abstractNumId w:val="32"/>
  </w:num>
  <w:num w:numId="4">
    <w:abstractNumId w:val="12"/>
  </w:num>
  <w:num w:numId="5">
    <w:abstractNumId w:val="40"/>
  </w:num>
  <w:num w:numId="6">
    <w:abstractNumId w:val="16"/>
  </w:num>
  <w:num w:numId="7">
    <w:abstractNumId w:val="13"/>
  </w:num>
  <w:num w:numId="8">
    <w:abstractNumId w:val="18"/>
  </w:num>
  <w:num w:numId="9">
    <w:abstractNumId w:val="30"/>
  </w:num>
  <w:num w:numId="10">
    <w:abstractNumId w:val="0"/>
  </w:num>
  <w:num w:numId="11">
    <w:abstractNumId w:val="11"/>
  </w:num>
  <w:num w:numId="12">
    <w:abstractNumId w:val="5"/>
  </w:num>
  <w:num w:numId="13">
    <w:abstractNumId w:val="8"/>
  </w:num>
  <w:num w:numId="14">
    <w:abstractNumId w:val="33"/>
  </w:num>
  <w:num w:numId="15">
    <w:abstractNumId w:val="37"/>
  </w:num>
  <w:num w:numId="16">
    <w:abstractNumId w:val="10"/>
  </w:num>
  <w:num w:numId="17">
    <w:abstractNumId w:val="26"/>
  </w:num>
  <w:num w:numId="18">
    <w:abstractNumId w:val="6"/>
  </w:num>
  <w:num w:numId="19">
    <w:abstractNumId w:val="7"/>
  </w:num>
  <w:num w:numId="20">
    <w:abstractNumId w:val="9"/>
  </w:num>
  <w:num w:numId="21">
    <w:abstractNumId w:val="15"/>
  </w:num>
  <w:num w:numId="22">
    <w:abstractNumId w:val="24"/>
  </w:num>
  <w:num w:numId="23">
    <w:abstractNumId w:val="31"/>
  </w:num>
  <w:num w:numId="24">
    <w:abstractNumId w:val="21"/>
  </w:num>
  <w:num w:numId="25">
    <w:abstractNumId w:val="36"/>
  </w:num>
  <w:num w:numId="26">
    <w:abstractNumId w:val="14"/>
  </w:num>
  <w:num w:numId="27">
    <w:abstractNumId w:val="25"/>
  </w:num>
  <w:num w:numId="28">
    <w:abstractNumId w:val="29"/>
  </w:num>
  <w:num w:numId="29">
    <w:abstractNumId w:val="28"/>
  </w:num>
  <w:num w:numId="30">
    <w:abstractNumId w:val="42"/>
  </w:num>
  <w:num w:numId="31">
    <w:abstractNumId w:val="27"/>
  </w:num>
  <w:num w:numId="32">
    <w:abstractNumId w:val="23"/>
  </w:num>
  <w:num w:numId="33">
    <w:abstractNumId w:val="17"/>
  </w:num>
  <w:num w:numId="34">
    <w:abstractNumId w:val="39"/>
  </w:num>
  <w:num w:numId="35">
    <w:abstractNumId w:val="2"/>
  </w:num>
  <w:num w:numId="36">
    <w:abstractNumId w:val="34"/>
  </w:num>
  <w:num w:numId="37">
    <w:abstractNumId w:val="4"/>
  </w:num>
  <w:num w:numId="38">
    <w:abstractNumId w:val="1"/>
  </w:num>
  <w:num w:numId="39">
    <w:abstractNumId w:val="19"/>
  </w:num>
  <w:num w:numId="40">
    <w:abstractNumId w:val="41"/>
  </w:num>
  <w:num w:numId="41">
    <w:abstractNumId w:val="35"/>
  </w:num>
  <w:num w:numId="42">
    <w:abstractNumId w:val="3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6AA"/>
    <w:rsid w:val="00023609"/>
    <w:rsid w:val="0003616F"/>
    <w:rsid w:val="000A6F36"/>
    <w:rsid w:val="000C0B19"/>
    <w:rsid w:val="000C6C73"/>
    <w:rsid w:val="00127B03"/>
    <w:rsid w:val="00132A10"/>
    <w:rsid w:val="00155690"/>
    <w:rsid w:val="00176A89"/>
    <w:rsid w:val="001C4050"/>
    <w:rsid w:val="001E0F5A"/>
    <w:rsid w:val="00205621"/>
    <w:rsid w:val="00216085"/>
    <w:rsid w:val="0022354D"/>
    <w:rsid w:val="00272512"/>
    <w:rsid w:val="002A2389"/>
    <w:rsid w:val="002C020D"/>
    <w:rsid w:val="002D2BB4"/>
    <w:rsid w:val="002E541C"/>
    <w:rsid w:val="002F0F96"/>
    <w:rsid w:val="00314F6E"/>
    <w:rsid w:val="00315C8B"/>
    <w:rsid w:val="003516BF"/>
    <w:rsid w:val="00371947"/>
    <w:rsid w:val="00373E74"/>
    <w:rsid w:val="00376456"/>
    <w:rsid w:val="003B3502"/>
    <w:rsid w:val="003C2DEE"/>
    <w:rsid w:val="004574F3"/>
    <w:rsid w:val="00477C6D"/>
    <w:rsid w:val="00487A97"/>
    <w:rsid w:val="004965CD"/>
    <w:rsid w:val="004E29D1"/>
    <w:rsid w:val="0050324C"/>
    <w:rsid w:val="00544561"/>
    <w:rsid w:val="005738D8"/>
    <w:rsid w:val="005A2870"/>
    <w:rsid w:val="005D5144"/>
    <w:rsid w:val="005E71CE"/>
    <w:rsid w:val="006362BD"/>
    <w:rsid w:val="00640AAB"/>
    <w:rsid w:val="00641B19"/>
    <w:rsid w:val="00655366"/>
    <w:rsid w:val="00664985"/>
    <w:rsid w:val="006C1CB5"/>
    <w:rsid w:val="00746900"/>
    <w:rsid w:val="00780983"/>
    <w:rsid w:val="00793E76"/>
    <w:rsid w:val="007B479A"/>
    <w:rsid w:val="008753C8"/>
    <w:rsid w:val="008C7BBA"/>
    <w:rsid w:val="009937E0"/>
    <w:rsid w:val="009B68FB"/>
    <w:rsid w:val="00A10D65"/>
    <w:rsid w:val="00A13FF3"/>
    <w:rsid w:val="00A15FD1"/>
    <w:rsid w:val="00A22506"/>
    <w:rsid w:val="00A23C2B"/>
    <w:rsid w:val="00A81E25"/>
    <w:rsid w:val="00A841B4"/>
    <w:rsid w:val="00B04586"/>
    <w:rsid w:val="00B0683B"/>
    <w:rsid w:val="00B569E3"/>
    <w:rsid w:val="00B84DA0"/>
    <w:rsid w:val="00B855BB"/>
    <w:rsid w:val="00BA490D"/>
    <w:rsid w:val="00BE3477"/>
    <w:rsid w:val="00BE3C93"/>
    <w:rsid w:val="00C0475F"/>
    <w:rsid w:val="00C56E26"/>
    <w:rsid w:val="00C762B9"/>
    <w:rsid w:val="00CA6353"/>
    <w:rsid w:val="00CC217F"/>
    <w:rsid w:val="00CE1BB7"/>
    <w:rsid w:val="00CF3C17"/>
    <w:rsid w:val="00D83C8A"/>
    <w:rsid w:val="00DB56AA"/>
    <w:rsid w:val="00DE1E2C"/>
    <w:rsid w:val="00E06C1A"/>
    <w:rsid w:val="00E138D1"/>
    <w:rsid w:val="00E50863"/>
    <w:rsid w:val="00EB05F6"/>
    <w:rsid w:val="00EB6973"/>
    <w:rsid w:val="00F229F0"/>
    <w:rsid w:val="00F32353"/>
    <w:rsid w:val="00F461E7"/>
    <w:rsid w:val="00FA7D33"/>
    <w:rsid w:val="00FD1DD3"/>
    <w:rsid w:val="00FF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9A2F"/>
  <w15:docId w15:val="{5B9E7396-FFBF-4C11-B6BD-6FEF0E6E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2870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CA635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76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376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FA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FA7D33"/>
    <w:rPr>
      <w:color w:val="0000FF"/>
      <w:u w:val="single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CA6353"/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a">
    <w:name w:val="Перечень"/>
    <w:basedOn w:val="a0"/>
    <w:next w:val="a0"/>
    <w:link w:val="a7"/>
    <w:qFormat/>
    <w:rsid w:val="00CA6353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CA635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List Paragraph"/>
    <w:basedOn w:val="a0"/>
    <w:uiPriority w:val="34"/>
    <w:qFormat/>
    <w:rsid w:val="00655366"/>
    <w:pPr>
      <w:ind w:left="720"/>
      <w:contextualSpacing/>
    </w:pPr>
  </w:style>
  <w:style w:type="character" w:customStyle="1" w:styleId="apple-converted-space">
    <w:name w:val="apple-converted-space"/>
    <w:basedOn w:val="a1"/>
    <w:rsid w:val="003516BF"/>
  </w:style>
  <w:style w:type="character" w:customStyle="1" w:styleId="FontStyle59">
    <w:name w:val="Font Style59"/>
    <w:rsid w:val="005738D8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rsid w:val="005738D8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rsid w:val="005738D8"/>
    <w:pPr>
      <w:widowControl w:val="0"/>
      <w:autoSpaceDE w:val="0"/>
      <w:autoSpaceDN w:val="0"/>
      <w:adjustRightInd w:val="0"/>
      <w:spacing w:after="0" w:line="221" w:lineRule="exact"/>
      <w:ind w:firstLine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573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5738D8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5738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5738D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2">
    <w:name w:val="Style32"/>
    <w:basedOn w:val="a0"/>
    <w:rsid w:val="00573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5738D8"/>
    <w:rPr>
      <w:rFonts w:ascii="Microsoft Sans Serif" w:hAnsi="Microsoft Sans Serif" w:cs="Microsoft Sans Serif"/>
      <w:sz w:val="16"/>
      <w:szCs w:val="16"/>
    </w:rPr>
  </w:style>
  <w:style w:type="character" w:customStyle="1" w:styleId="FontStyle58">
    <w:name w:val="Font Style58"/>
    <w:rsid w:val="005738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0"/>
    <w:rsid w:val="005738D8"/>
    <w:pPr>
      <w:widowControl w:val="0"/>
      <w:autoSpaceDE w:val="0"/>
      <w:autoSpaceDN w:val="0"/>
      <w:adjustRightInd w:val="0"/>
      <w:spacing w:after="0" w:line="20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5738D8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5738D8"/>
    <w:pPr>
      <w:widowControl w:val="0"/>
      <w:autoSpaceDE w:val="0"/>
      <w:autoSpaceDN w:val="0"/>
      <w:adjustRightInd w:val="0"/>
      <w:spacing w:after="0" w:line="259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5738D8"/>
    <w:pPr>
      <w:widowControl w:val="0"/>
      <w:autoSpaceDE w:val="0"/>
      <w:autoSpaceDN w:val="0"/>
      <w:adjustRightInd w:val="0"/>
      <w:spacing w:after="0" w:line="14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5738D8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header"/>
    <w:basedOn w:val="a0"/>
    <w:link w:val="aa"/>
    <w:uiPriority w:val="99"/>
    <w:unhideWhenUsed/>
    <w:rsid w:val="00EB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B05F6"/>
  </w:style>
  <w:style w:type="paragraph" w:styleId="ab">
    <w:name w:val="footer"/>
    <w:basedOn w:val="a0"/>
    <w:link w:val="ac"/>
    <w:uiPriority w:val="99"/>
    <w:unhideWhenUsed/>
    <w:rsid w:val="00EB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B05F6"/>
  </w:style>
  <w:style w:type="paragraph" w:styleId="ad">
    <w:name w:val="Body Text"/>
    <w:basedOn w:val="a0"/>
    <w:link w:val="ae"/>
    <w:rsid w:val="00A15FD1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3"/>
      <w:lang w:eastAsia="ru-RU"/>
    </w:rPr>
  </w:style>
  <w:style w:type="character" w:customStyle="1" w:styleId="ae">
    <w:name w:val="Основной текст Знак"/>
    <w:basedOn w:val="a1"/>
    <w:link w:val="ad"/>
    <w:rsid w:val="00A15FD1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f">
    <w:name w:val="Title"/>
    <w:basedOn w:val="a0"/>
    <w:next w:val="a0"/>
    <w:link w:val="af0"/>
    <w:qFormat/>
    <w:rsid w:val="00A15FD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1"/>
    <w:link w:val="af"/>
    <w:rsid w:val="00A15FD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rsid w:val="00A15FD1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FB6D-8A73-4D26-BC8E-CE2F7EDD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6302</Words>
  <Characters>35925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29</cp:revision>
  <cp:lastPrinted>2020-11-04T20:55:00Z</cp:lastPrinted>
  <dcterms:created xsi:type="dcterms:W3CDTF">2017-09-19T23:20:00Z</dcterms:created>
  <dcterms:modified xsi:type="dcterms:W3CDTF">2023-10-11T19:59:00Z</dcterms:modified>
</cp:coreProperties>
</file>